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57EA" w14:textId="5B3470D3" w:rsidR="009D1C40" w:rsidRDefault="009D1C40">
      <w:pPr>
        <w:kinsoku w:val="0"/>
        <w:overflowPunct w:val="0"/>
        <w:snapToGrid w:val="0"/>
        <w:spacing w:line="362" w:lineRule="exact"/>
        <w:ind w:right="215"/>
        <w:jc w:val="center"/>
        <w:rPr>
          <w:rFonts w:ascii="メイリオ" w:eastAsia="メイリオ" w:hAnsi="メイリオ"/>
          <w:sz w:val="32"/>
        </w:rPr>
      </w:pPr>
      <w:r>
        <w:rPr>
          <w:rFonts w:ascii="メイリオ" w:eastAsia="メイリオ" w:hAnsi="メイリオ" w:hint="eastAsia"/>
          <w:sz w:val="32"/>
        </w:rPr>
        <w:t>第６</w:t>
      </w:r>
      <w:r w:rsidR="00022CE8">
        <w:rPr>
          <w:rFonts w:ascii="メイリオ" w:eastAsia="メイリオ" w:hAnsi="メイリオ" w:hint="eastAsia"/>
          <w:sz w:val="32"/>
        </w:rPr>
        <w:t>６</w:t>
      </w:r>
      <w:r>
        <w:rPr>
          <w:rFonts w:ascii="メイリオ" w:eastAsia="メイリオ" w:hAnsi="メイリオ" w:hint="eastAsia"/>
          <w:sz w:val="32"/>
        </w:rPr>
        <w:t>回（令和</w:t>
      </w:r>
      <w:r w:rsidR="00022CE8">
        <w:rPr>
          <w:rFonts w:ascii="メイリオ" w:eastAsia="メイリオ" w:hAnsi="メイリオ" w:hint="eastAsia"/>
          <w:sz w:val="32"/>
        </w:rPr>
        <w:t>４</w:t>
      </w:r>
      <w:r>
        <w:rPr>
          <w:rFonts w:ascii="メイリオ" w:eastAsia="メイリオ" w:hAnsi="メイリオ" w:hint="eastAsia"/>
          <w:sz w:val="32"/>
        </w:rPr>
        <w:t>年度）</w:t>
      </w:r>
    </w:p>
    <w:p w14:paraId="07037C61" w14:textId="69361A78" w:rsidR="00C520FA" w:rsidRPr="009D1C40" w:rsidRDefault="00C520FA">
      <w:pPr>
        <w:kinsoku w:val="0"/>
        <w:overflowPunct w:val="0"/>
        <w:snapToGrid w:val="0"/>
        <w:spacing w:line="362" w:lineRule="exact"/>
        <w:ind w:right="215"/>
        <w:jc w:val="center"/>
        <w:rPr>
          <w:rFonts w:ascii="メイリオ" w:eastAsia="メイリオ" w:hAnsi="メイリオ"/>
          <w:sz w:val="32"/>
        </w:rPr>
      </w:pPr>
      <w:r w:rsidRPr="009D1C40">
        <w:rPr>
          <w:rFonts w:ascii="メイリオ" w:eastAsia="メイリオ" w:hAnsi="メイリオ" w:hint="eastAsia"/>
          <w:sz w:val="32"/>
        </w:rPr>
        <w:t>油脂技術優秀論文の自薦・他薦要領</w:t>
      </w:r>
    </w:p>
    <w:p w14:paraId="2BC73B74" w14:textId="77777777" w:rsidR="00C520FA" w:rsidRPr="009D1C40" w:rsidRDefault="00C520FA">
      <w:pPr>
        <w:kinsoku w:val="0"/>
        <w:wordWrap w:val="0"/>
        <w:overflowPunct w:val="0"/>
        <w:snapToGrid w:val="0"/>
        <w:spacing w:line="362" w:lineRule="exact"/>
        <w:ind w:right="215"/>
        <w:rPr>
          <w:rFonts w:ascii="メイリオ" w:eastAsia="メイリオ" w:hAnsi="メイリオ"/>
          <w:sz w:val="24"/>
        </w:rPr>
      </w:pPr>
    </w:p>
    <w:p w14:paraId="6AD588E8" w14:textId="7545AEDF" w:rsidR="00C520FA" w:rsidRPr="009D1C40" w:rsidRDefault="00FF1BA9" w:rsidP="006D66AA">
      <w:pPr>
        <w:kinsoku w:val="0"/>
        <w:overflowPunct w:val="0"/>
        <w:snapToGrid w:val="0"/>
        <w:spacing w:line="362" w:lineRule="exact"/>
        <w:ind w:right="215"/>
        <w:jc w:val="right"/>
        <w:rPr>
          <w:rFonts w:ascii="メイリオ" w:eastAsia="メイリオ" w:hAnsi="メイリオ"/>
          <w:sz w:val="24"/>
        </w:rPr>
      </w:pPr>
      <w:r w:rsidRPr="009D1C40">
        <w:rPr>
          <w:rFonts w:ascii="メイリオ" w:eastAsia="メイリオ" w:hAnsi="メイリオ" w:hint="eastAsia"/>
          <w:sz w:val="24"/>
        </w:rPr>
        <w:t xml:space="preserve">　　　　　　　　　　　　　　　　　　　　　　　　　</w:t>
      </w:r>
      <w:r w:rsidR="00C520FA" w:rsidRPr="009D1C40">
        <w:rPr>
          <w:rFonts w:ascii="メイリオ" w:eastAsia="メイリオ" w:hAnsi="メイリオ" w:hint="eastAsia"/>
          <w:sz w:val="24"/>
        </w:rPr>
        <w:t xml:space="preserve">　</w:t>
      </w:r>
      <w:r w:rsidR="00BD6A8D" w:rsidRPr="009D1C40">
        <w:rPr>
          <w:rFonts w:ascii="メイリオ" w:eastAsia="メイリオ" w:hAnsi="メイリオ" w:hint="eastAsia"/>
          <w:sz w:val="24"/>
        </w:rPr>
        <w:t>令和</w:t>
      </w:r>
      <w:r w:rsidR="00022CE8">
        <w:rPr>
          <w:rFonts w:ascii="メイリオ" w:eastAsia="メイリオ" w:hAnsi="メイリオ" w:hint="eastAsia"/>
          <w:sz w:val="24"/>
        </w:rPr>
        <w:t>４</w:t>
      </w:r>
      <w:r w:rsidR="00BD6A8D" w:rsidRPr="009D1C40">
        <w:rPr>
          <w:rFonts w:ascii="メイリオ" w:eastAsia="メイリオ" w:hAnsi="メイリオ" w:hint="eastAsia"/>
          <w:sz w:val="24"/>
        </w:rPr>
        <w:t>年</w:t>
      </w:r>
      <w:r w:rsidR="009A3025" w:rsidRPr="009D1C40">
        <w:rPr>
          <w:rFonts w:ascii="メイリオ" w:eastAsia="メイリオ" w:hAnsi="メイリオ" w:hint="eastAsia"/>
          <w:sz w:val="24"/>
        </w:rPr>
        <w:t>９</w:t>
      </w:r>
      <w:r w:rsidR="00C520FA" w:rsidRPr="009D1C40">
        <w:rPr>
          <w:rFonts w:ascii="メイリオ" w:eastAsia="メイリオ" w:hAnsi="メイリオ" w:hint="eastAsia"/>
          <w:sz w:val="24"/>
        </w:rPr>
        <w:t>月</w:t>
      </w:r>
      <w:r w:rsidR="005B3C67" w:rsidRPr="009D1C40">
        <w:rPr>
          <w:rFonts w:ascii="メイリオ" w:eastAsia="メイリオ" w:hAnsi="メイリオ" w:hint="eastAsia"/>
          <w:sz w:val="24"/>
        </w:rPr>
        <w:t>１</w:t>
      </w:r>
      <w:r w:rsidRPr="009D1C40">
        <w:rPr>
          <w:rFonts w:ascii="メイリオ" w:eastAsia="メイリオ" w:hAnsi="メイリオ" w:hint="eastAsia"/>
          <w:sz w:val="24"/>
        </w:rPr>
        <w:t>日　　　　　　　　　　　　　　　　　　　　　　　一般</w:t>
      </w:r>
      <w:r w:rsidR="00C520FA" w:rsidRPr="009D1C40">
        <w:rPr>
          <w:rFonts w:ascii="メイリオ" w:eastAsia="メイリオ" w:hAnsi="メイリオ" w:hint="eastAsia"/>
          <w:sz w:val="24"/>
        </w:rPr>
        <w:t>財団法人</w:t>
      </w:r>
      <w:r w:rsidR="007061FB">
        <w:rPr>
          <w:rFonts w:ascii="メイリオ" w:eastAsia="メイリオ" w:hAnsi="メイリオ" w:hint="eastAsia"/>
          <w:sz w:val="24"/>
        </w:rPr>
        <w:t xml:space="preserve"> </w:t>
      </w:r>
      <w:r w:rsidR="00C520FA" w:rsidRPr="009D1C40">
        <w:rPr>
          <w:rFonts w:ascii="メイリオ" w:eastAsia="メイリオ" w:hAnsi="メイリオ" w:hint="eastAsia"/>
          <w:sz w:val="24"/>
        </w:rPr>
        <w:t>油脂工業会館</w:t>
      </w:r>
    </w:p>
    <w:p w14:paraId="117364DE" w14:textId="117F7757" w:rsidR="00C520FA" w:rsidRPr="009D1C40" w:rsidRDefault="00C520FA">
      <w:pPr>
        <w:kinsoku w:val="0"/>
        <w:wordWrap w:val="0"/>
        <w:overflowPunct w:val="0"/>
        <w:snapToGrid w:val="0"/>
        <w:spacing w:line="362" w:lineRule="exact"/>
        <w:ind w:right="215"/>
        <w:rPr>
          <w:rFonts w:ascii="メイリオ" w:eastAsia="メイリオ" w:hAnsi="メイリオ"/>
          <w:sz w:val="24"/>
        </w:rPr>
      </w:pPr>
      <w:r w:rsidRPr="009D1C40">
        <w:rPr>
          <w:rFonts w:ascii="メイリオ" w:eastAsia="メイリオ" w:hAnsi="メイリオ" w:hint="eastAsia"/>
          <w:sz w:val="24"/>
        </w:rPr>
        <w:t>１．</w:t>
      </w:r>
      <w:r w:rsidR="000320E7">
        <w:rPr>
          <w:rFonts w:ascii="メイリオ" w:eastAsia="メイリオ" w:hAnsi="メイリオ" w:hint="eastAsia"/>
          <w:sz w:val="24"/>
        </w:rPr>
        <w:t>応募対象論文</w:t>
      </w:r>
    </w:p>
    <w:p w14:paraId="5CF002B2" w14:textId="77777777" w:rsidR="009D1C40" w:rsidRPr="009D1C40" w:rsidRDefault="00C520FA" w:rsidP="00363CD3">
      <w:pPr>
        <w:kinsoku w:val="0"/>
        <w:overflowPunct w:val="0"/>
        <w:snapToGrid w:val="0"/>
        <w:spacing w:line="362" w:lineRule="exact"/>
        <w:ind w:left="546" w:right="215" w:hangingChars="219" w:hanging="546"/>
        <w:jc w:val="distribute"/>
        <w:rPr>
          <w:rFonts w:ascii="メイリオ" w:eastAsia="メイリオ" w:hAnsi="メイリオ"/>
          <w:sz w:val="24"/>
        </w:rPr>
      </w:pPr>
      <w:r w:rsidRPr="009D1C40">
        <w:rPr>
          <w:rFonts w:ascii="メイリオ" w:eastAsia="メイリオ" w:hAnsi="メイリオ" w:hint="eastAsia"/>
          <w:sz w:val="24"/>
        </w:rPr>
        <w:t xml:space="preserve">　　　油脂化学または油脂化学工業の技術の向上並びに国民生活の向上に</w:t>
      </w:r>
      <w:r w:rsidR="0094224D" w:rsidRPr="009D1C40">
        <w:rPr>
          <w:rFonts w:ascii="メイリオ" w:eastAsia="メイリオ" w:hAnsi="メイリオ" w:hint="eastAsia"/>
          <w:sz w:val="24"/>
        </w:rPr>
        <w:t>貢献</w:t>
      </w:r>
      <w:r w:rsidRPr="009D1C40">
        <w:rPr>
          <w:rFonts w:ascii="メイリオ" w:eastAsia="メイリオ" w:hAnsi="メイリオ" w:hint="eastAsia"/>
          <w:sz w:val="24"/>
        </w:rPr>
        <w:t>する</w:t>
      </w:r>
    </w:p>
    <w:p w14:paraId="12F147DB" w14:textId="6A5F1686" w:rsidR="00C520FA" w:rsidRPr="009D1C40" w:rsidRDefault="00C520FA" w:rsidP="009D1C40">
      <w:pPr>
        <w:kinsoku w:val="0"/>
        <w:wordWrap w:val="0"/>
        <w:overflowPunct w:val="0"/>
        <w:snapToGrid w:val="0"/>
        <w:spacing w:line="362" w:lineRule="exact"/>
        <w:ind w:leftChars="200" w:left="485" w:right="215" w:hangingChars="19" w:hanging="47"/>
        <w:rPr>
          <w:rFonts w:ascii="メイリオ" w:eastAsia="メイリオ" w:hAnsi="メイリオ"/>
          <w:sz w:val="24"/>
        </w:rPr>
      </w:pPr>
      <w:r w:rsidRPr="009D1C40">
        <w:rPr>
          <w:rFonts w:ascii="メイリオ" w:eastAsia="メイリオ" w:hAnsi="メイリオ" w:hint="eastAsia"/>
          <w:sz w:val="24"/>
        </w:rPr>
        <w:t>もの。</w:t>
      </w:r>
    </w:p>
    <w:p w14:paraId="4D5E60AB" w14:textId="77777777" w:rsidR="00C520FA" w:rsidRPr="009D1C40" w:rsidRDefault="00C520FA" w:rsidP="0094224D">
      <w:pPr>
        <w:kinsoku w:val="0"/>
        <w:wordWrap w:val="0"/>
        <w:overflowPunct w:val="0"/>
        <w:snapToGrid w:val="0"/>
        <w:spacing w:line="362" w:lineRule="exact"/>
        <w:ind w:left="748" w:right="-1" w:hangingChars="300" w:hanging="748"/>
        <w:rPr>
          <w:rFonts w:ascii="メイリオ" w:eastAsia="メイリオ" w:hAnsi="メイリオ"/>
          <w:sz w:val="24"/>
        </w:rPr>
      </w:pPr>
    </w:p>
    <w:p w14:paraId="38AF5E3B" w14:textId="77777777" w:rsidR="00C520FA" w:rsidRPr="009D1C40" w:rsidRDefault="00C520FA">
      <w:pPr>
        <w:kinsoku w:val="0"/>
        <w:wordWrap w:val="0"/>
        <w:overflowPunct w:val="0"/>
        <w:snapToGrid w:val="0"/>
        <w:spacing w:line="362" w:lineRule="exact"/>
        <w:ind w:right="215"/>
        <w:rPr>
          <w:rFonts w:ascii="メイリオ" w:eastAsia="メイリオ" w:hAnsi="メイリオ"/>
          <w:sz w:val="24"/>
        </w:rPr>
      </w:pPr>
      <w:r w:rsidRPr="009D1C40">
        <w:rPr>
          <w:rFonts w:ascii="メイリオ" w:eastAsia="メイリオ" w:hAnsi="メイリオ" w:hint="eastAsia"/>
          <w:sz w:val="24"/>
        </w:rPr>
        <w:t>２．審査対象期間</w:t>
      </w:r>
    </w:p>
    <w:p w14:paraId="592C4AAC" w14:textId="6595427F" w:rsidR="009D1C40" w:rsidRPr="009D1C40" w:rsidRDefault="00C520FA" w:rsidP="009D1C40">
      <w:pPr>
        <w:kinsoku w:val="0"/>
        <w:overflowPunct w:val="0"/>
        <w:snapToGrid w:val="0"/>
        <w:spacing w:line="362" w:lineRule="exact"/>
        <w:ind w:leftChars="-123" w:left="550" w:right="215" w:hangingChars="329" w:hanging="820"/>
        <w:jc w:val="left"/>
        <w:rPr>
          <w:rFonts w:ascii="メイリオ" w:eastAsia="メイリオ" w:hAnsi="メイリオ"/>
          <w:spacing w:val="5"/>
          <w:sz w:val="24"/>
        </w:rPr>
      </w:pPr>
      <w:r w:rsidRPr="009D1C40">
        <w:rPr>
          <w:rFonts w:ascii="メイリオ" w:eastAsia="メイリオ" w:hAnsi="メイリオ" w:hint="eastAsia"/>
          <w:sz w:val="24"/>
        </w:rPr>
        <w:t xml:space="preserve">　　　</w:t>
      </w:r>
      <w:r w:rsidR="0094224D" w:rsidRPr="009D1C40">
        <w:rPr>
          <w:rFonts w:ascii="メイリオ" w:eastAsia="メイリオ" w:hAnsi="メイリオ" w:hint="eastAsia"/>
          <w:sz w:val="24"/>
        </w:rPr>
        <w:t xml:space="preserve">　</w:t>
      </w:r>
      <w:r w:rsidR="005B3C67" w:rsidRPr="00022CE8">
        <w:rPr>
          <w:rFonts w:ascii="メイリオ" w:eastAsia="メイリオ" w:hAnsi="メイリオ" w:hint="eastAsia"/>
          <w:spacing w:val="13"/>
          <w:sz w:val="24"/>
          <w:fitText w:val="8743" w:id="-1728287232"/>
        </w:rPr>
        <w:t>令和</w:t>
      </w:r>
      <w:r w:rsidR="00022CE8" w:rsidRPr="00022CE8">
        <w:rPr>
          <w:rFonts w:ascii="メイリオ" w:eastAsia="メイリオ" w:hAnsi="メイリオ" w:hint="eastAsia"/>
          <w:spacing w:val="13"/>
          <w:sz w:val="24"/>
          <w:fitText w:val="8743" w:id="-1728287232"/>
        </w:rPr>
        <w:t>３</w:t>
      </w:r>
      <w:r w:rsidR="005B3C67" w:rsidRPr="00022CE8">
        <w:rPr>
          <w:rFonts w:ascii="メイリオ" w:eastAsia="メイリオ" w:hAnsi="メイリオ" w:hint="eastAsia"/>
          <w:spacing w:val="13"/>
          <w:sz w:val="24"/>
          <w:fitText w:val="8743" w:id="-1728287232"/>
        </w:rPr>
        <w:t>年</w:t>
      </w:r>
      <w:r w:rsidRPr="00022CE8">
        <w:rPr>
          <w:rFonts w:ascii="メイリオ" w:eastAsia="メイリオ" w:hAnsi="メイリオ" w:hint="eastAsia"/>
          <w:spacing w:val="13"/>
          <w:sz w:val="24"/>
          <w:fitText w:val="8743" w:id="-1728287232"/>
        </w:rPr>
        <w:t>１０月</w:t>
      </w:r>
      <w:r w:rsidR="00B61255" w:rsidRPr="00022CE8">
        <w:rPr>
          <w:rFonts w:ascii="メイリオ" w:eastAsia="メイリオ" w:hAnsi="メイリオ" w:hint="eastAsia"/>
          <w:spacing w:val="13"/>
          <w:sz w:val="24"/>
          <w:fitText w:val="8743" w:id="-1728287232"/>
        </w:rPr>
        <w:t>号</w:t>
      </w:r>
      <w:r w:rsidRPr="00022CE8">
        <w:rPr>
          <w:rFonts w:ascii="メイリオ" w:eastAsia="メイリオ" w:hAnsi="メイリオ" w:hint="eastAsia"/>
          <w:spacing w:val="13"/>
          <w:sz w:val="24"/>
          <w:fitText w:val="8743" w:id="-1728287232"/>
        </w:rPr>
        <w:t>より</w:t>
      </w:r>
      <w:r w:rsidR="00BD6A8D" w:rsidRPr="00022CE8">
        <w:rPr>
          <w:rFonts w:ascii="メイリオ" w:eastAsia="メイリオ" w:hAnsi="メイリオ" w:hint="eastAsia"/>
          <w:spacing w:val="13"/>
          <w:sz w:val="24"/>
          <w:fitText w:val="8743" w:id="-1728287232"/>
        </w:rPr>
        <w:t>令和</w:t>
      </w:r>
      <w:r w:rsidR="00022CE8" w:rsidRPr="00022CE8">
        <w:rPr>
          <w:rFonts w:ascii="メイリオ" w:eastAsia="メイリオ" w:hAnsi="メイリオ" w:hint="eastAsia"/>
          <w:spacing w:val="13"/>
          <w:sz w:val="24"/>
          <w:fitText w:val="8743" w:id="-1728287232"/>
        </w:rPr>
        <w:t>４</w:t>
      </w:r>
      <w:r w:rsidR="00BD6A8D" w:rsidRPr="00022CE8">
        <w:rPr>
          <w:rFonts w:ascii="メイリオ" w:eastAsia="メイリオ" w:hAnsi="メイリオ" w:hint="eastAsia"/>
          <w:spacing w:val="13"/>
          <w:sz w:val="24"/>
          <w:fitText w:val="8743" w:id="-1728287232"/>
        </w:rPr>
        <w:t>年</w:t>
      </w:r>
      <w:r w:rsidRPr="00022CE8">
        <w:rPr>
          <w:rFonts w:ascii="メイリオ" w:eastAsia="メイリオ" w:hAnsi="メイリオ" w:hint="eastAsia"/>
          <w:spacing w:val="13"/>
          <w:sz w:val="24"/>
          <w:fitText w:val="8743" w:id="-1728287232"/>
        </w:rPr>
        <w:t>９月</w:t>
      </w:r>
      <w:r w:rsidR="00B61255" w:rsidRPr="00022CE8">
        <w:rPr>
          <w:rFonts w:ascii="メイリオ" w:eastAsia="メイリオ" w:hAnsi="メイリオ" w:hint="eastAsia"/>
          <w:spacing w:val="13"/>
          <w:sz w:val="24"/>
          <w:fitText w:val="8743" w:id="-1728287232"/>
        </w:rPr>
        <w:t>号</w:t>
      </w:r>
      <w:r w:rsidRPr="00022CE8">
        <w:rPr>
          <w:rFonts w:ascii="メイリオ" w:eastAsia="メイリオ" w:hAnsi="メイリオ" w:hint="eastAsia"/>
          <w:spacing w:val="13"/>
          <w:sz w:val="24"/>
          <w:fitText w:val="8743" w:id="-1728287232"/>
        </w:rPr>
        <w:t>までの１年間に学術誌に発表され</w:t>
      </w:r>
      <w:r w:rsidRPr="00022CE8">
        <w:rPr>
          <w:rFonts w:ascii="メイリオ" w:eastAsia="メイリオ" w:hAnsi="メイリオ" w:hint="eastAsia"/>
          <w:spacing w:val="-4"/>
          <w:sz w:val="24"/>
          <w:fitText w:val="8743" w:id="-1728287232"/>
        </w:rPr>
        <w:t>た</w:t>
      </w:r>
    </w:p>
    <w:p w14:paraId="3ABEDCAB" w14:textId="1326F907" w:rsidR="00C520FA" w:rsidRDefault="00C520FA" w:rsidP="009D1C40">
      <w:pPr>
        <w:kinsoku w:val="0"/>
        <w:overflowPunct w:val="0"/>
        <w:snapToGrid w:val="0"/>
        <w:spacing w:line="362" w:lineRule="exact"/>
        <w:ind w:leftChars="-123" w:left="-270" w:right="215" w:firstLineChars="300" w:firstLine="748"/>
        <w:jc w:val="left"/>
        <w:rPr>
          <w:rFonts w:ascii="メイリオ" w:eastAsia="メイリオ" w:hAnsi="メイリオ"/>
          <w:sz w:val="24"/>
        </w:rPr>
      </w:pPr>
      <w:r w:rsidRPr="009D1C40">
        <w:rPr>
          <w:rFonts w:ascii="メイリオ" w:eastAsia="メイリオ" w:hAnsi="メイリオ" w:hint="eastAsia"/>
          <w:sz w:val="24"/>
        </w:rPr>
        <w:t>オリジナル論文。</w:t>
      </w:r>
    </w:p>
    <w:p w14:paraId="20F1A9F9" w14:textId="77777777" w:rsidR="009D1C40" w:rsidRDefault="009D1C40" w:rsidP="009D1C40">
      <w:pPr>
        <w:kinsoku w:val="0"/>
        <w:overflowPunct w:val="0"/>
        <w:snapToGrid w:val="0"/>
        <w:spacing w:line="362" w:lineRule="exact"/>
        <w:ind w:leftChars="-123" w:left="550" w:right="215" w:hangingChars="329" w:hanging="820"/>
        <w:jc w:val="left"/>
        <w:rPr>
          <w:rFonts w:ascii="メイリオ" w:eastAsia="メイリオ" w:hAnsi="メイリオ"/>
          <w:sz w:val="24"/>
        </w:rPr>
      </w:pPr>
      <w:r>
        <w:rPr>
          <w:rFonts w:ascii="メイリオ" w:eastAsia="メイリオ" w:hAnsi="メイリオ" w:hint="eastAsia"/>
          <w:sz w:val="24"/>
        </w:rPr>
        <w:t xml:space="preserve">　　　但し、当該期間でのオンライン発表の場合には、後日印刷物としての発表が無い</w:t>
      </w:r>
    </w:p>
    <w:p w14:paraId="6D0B76DE" w14:textId="46935D92" w:rsidR="009D1C40" w:rsidRDefault="009D1C40" w:rsidP="009D1C40">
      <w:pPr>
        <w:kinsoku w:val="0"/>
        <w:overflowPunct w:val="0"/>
        <w:snapToGrid w:val="0"/>
        <w:spacing w:line="362" w:lineRule="exact"/>
        <w:ind w:leftChars="177" w:left="460" w:right="215" w:hangingChars="29" w:hanging="72"/>
        <w:jc w:val="left"/>
        <w:rPr>
          <w:rFonts w:ascii="メイリオ" w:eastAsia="メイリオ" w:hAnsi="メイリオ"/>
          <w:sz w:val="24"/>
        </w:rPr>
      </w:pPr>
      <w:r>
        <w:rPr>
          <w:rFonts w:ascii="メイリオ" w:eastAsia="メイリオ" w:hAnsi="メイリオ" w:hint="eastAsia"/>
          <w:sz w:val="24"/>
        </w:rPr>
        <w:t>ものを原則とする。</w:t>
      </w:r>
    </w:p>
    <w:p w14:paraId="1E797F9C" w14:textId="77777777" w:rsidR="003273FC" w:rsidRPr="009D1C40" w:rsidRDefault="003273FC" w:rsidP="009D1C40">
      <w:pPr>
        <w:kinsoku w:val="0"/>
        <w:overflowPunct w:val="0"/>
        <w:snapToGrid w:val="0"/>
        <w:spacing w:line="362" w:lineRule="exact"/>
        <w:ind w:leftChars="177" w:left="460" w:right="215" w:hangingChars="29" w:hanging="72"/>
        <w:jc w:val="left"/>
        <w:rPr>
          <w:rFonts w:ascii="メイリオ" w:eastAsia="メイリオ" w:hAnsi="メイリオ"/>
          <w:sz w:val="24"/>
        </w:rPr>
      </w:pPr>
    </w:p>
    <w:p w14:paraId="59A208F6" w14:textId="77777777" w:rsidR="00C520FA" w:rsidRPr="009D1C40" w:rsidRDefault="00C520FA">
      <w:pPr>
        <w:kinsoku w:val="0"/>
        <w:wordWrap w:val="0"/>
        <w:overflowPunct w:val="0"/>
        <w:snapToGrid w:val="0"/>
        <w:spacing w:line="362" w:lineRule="exact"/>
        <w:ind w:right="215"/>
        <w:rPr>
          <w:rFonts w:ascii="メイリオ" w:eastAsia="メイリオ" w:hAnsi="メイリオ"/>
          <w:sz w:val="24"/>
        </w:rPr>
      </w:pPr>
      <w:r w:rsidRPr="009D1C40">
        <w:rPr>
          <w:rFonts w:ascii="メイリオ" w:eastAsia="メイリオ" w:hAnsi="メイリオ" w:hint="eastAsia"/>
          <w:sz w:val="24"/>
        </w:rPr>
        <w:t>３．自薦・他薦の方法</w:t>
      </w:r>
    </w:p>
    <w:p w14:paraId="383EAE91" w14:textId="77777777" w:rsidR="00C520FA" w:rsidRPr="009D1C40" w:rsidRDefault="00C520FA">
      <w:pPr>
        <w:kinsoku w:val="0"/>
        <w:wordWrap w:val="0"/>
        <w:overflowPunct w:val="0"/>
        <w:snapToGrid w:val="0"/>
        <w:spacing w:line="362" w:lineRule="exact"/>
        <w:ind w:left="748" w:right="215" w:hangingChars="300" w:hanging="748"/>
        <w:rPr>
          <w:rFonts w:ascii="メイリオ" w:eastAsia="メイリオ" w:hAnsi="メイリオ"/>
          <w:sz w:val="24"/>
        </w:rPr>
      </w:pPr>
      <w:r w:rsidRPr="009D1C40">
        <w:rPr>
          <w:rFonts w:ascii="メイリオ" w:eastAsia="メイリオ" w:hAnsi="メイリオ" w:hint="eastAsia"/>
          <w:sz w:val="24"/>
        </w:rPr>
        <w:t xml:space="preserve">　　　以下の書類を事務局宛にご提出下さい。</w:t>
      </w:r>
    </w:p>
    <w:p w14:paraId="57BBCB6A" w14:textId="2DE2F79F" w:rsidR="00C520FA" w:rsidRPr="009D1C40" w:rsidRDefault="00C520FA" w:rsidP="009D1C40">
      <w:pPr>
        <w:pStyle w:val="ab"/>
        <w:numPr>
          <w:ilvl w:val="0"/>
          <w:numId w:val="3"/>
        </w:numPr>
        <w:kinsoku w:val="0"/>
        <w:overflowPunct w:val="0"/>
        <w:snapToGrid w:val="0"/>
        <w:spacing w:line="362" w:lineRule="exact"/>
        <w:ind w:leftChars="0" w:right="216"/>
        <w:jc w:val="left"/>
        <w:rPr>
          <w:rFonts w:ascii="メイリオ" w:eastAsia="メイリオ" w:hAnsi="メイリオ"/>
          <w:sz w:val="24"/>
        </w:rPr>
      </w:pPr>
      <w:r w:rsidRPr="009D1C40">
        <w:rPr>
          <w:rFonts w:ascii="メイリオ" w:eastAsia="メイリオ" w:hAnsi="メイリオ" w:hint="eastAsia"/>
          <w:sz w:val="24"/>
        </w:rPr>
        <w:t>推</w:t>
      </w:r>
      <w:r w:rsidR="009D1C40">
        <w:rPr>
          <w:rFonts w:ascii="メイリオ" w:eastAsia="メイリオ" w:hAnsi="メイリオ" w:hint="eastAsia"/>
          <w:sz w:val="24"/>
        </w:rPr>
        <w:t xml:space="preserve"> </w:t>
      </w:r>
      <w:r w:rsidRPr="009D1C40">
        <w:rPr>
          <w:rFonts w:ascii="メイリオ" w:eastAsia="メイリオ" w:hAnsi="メイリオ" w:hint="eastAsia"/>
          <w:sz w:val="24"/>
        </w:rPr>
        <w:t>薦</w:t>
      </w:r>
      <w:r w:rsidR="009D1C40">
        <w:rPr>
          <w:rFonts w:ascii="メイリオ" w:eastAsia="メイリオ" w:hAnsi="メイリオ" w:hint="eastAsia"/>
          <w:sz w:val="24"/>
        </w:rPr>
        <w:t xml:space="preserve"> </w:t>
      </w:r>
      <w:r w:rsidRPr="009D1C40">
        <w:rPr>
          <w:rFonts w:ascii="メイリオ" w:eastAsia="メイリオ" w:hAnsi="メイリオ" w:hint="eastAsia"/>
          <w:sz w:val="24"/>
        </w:rPr>
        <w:t xml:space="preserve">書　　　</w:t>
      </w:r>
      <w:r w:rsidR="009D1C40">
        <w:rPr>
          <w:rFonts w:ascii="メイリオ" w:eastAsia="メイリオ" w:hAnsi="メイリオ"/>
          <w:sz w:val="24"/>
        </w:rPr>
        <w:tab/>
      </w:r>
      <w:r w:rsidR="009D1C40">
        <w:rPr>
          <w:rFonts w:ascii="メイリオ" w:eastAsia="メイリオ" w:hAnsi="メイリオ" w:hint="eastAsia"/>
          <w:sz w:val="24"/>
        </w:rPr>
        <w:t xml:space="preserve">　</w:t>
      </w:r>
      <w:r w:rsidRPr="009D1C40">
        <w:rPr>
          <w:rFonts w:ascii="メイリオ" w:eastAsia="メイリオ" w:hAnsi="メイリオ" w:hint="eastAsia"/>
          <w:sz w:val="24"/>
        </w:rPr>
        <w:t>別添見本に準じて下さい</w:t>
      </w:r>
    </w:p>
    <w:p w14:paraId="5A777A12" w14:textId="184E7505" w:rsidR="00C520FA" w:rsidRPr="009D1C40" w:rsidRDefault="00C520FA" w:rsidP="009D1C40">
      <w:pPr>
        <w:pStyle w:val="ab"/>
        <w:numPr>
          <w:ilvl w:val="0"/>
          <w:numId w:val="3"/>
        </w:numPr>
        <w:kinsoku w:val="0"/>
        <w:wordWrap w:val="0"/>
        <w:overflowPunct w:val="0"/>
        <w:snapToGrid w:val="0"/>
        <w:spacing w:line="362" w:lineRule="exact"/>
        <w:ind w:leftChars="0" w:right="216"/>
        <w:rPr>
          <w:rFonts w:ascii="メイリオ" w:eastAsia="メイリオ" w:hAnsi="メイリオ"/>
          <w:sz w:val="24"/>
        </w:rPr>
      </w:pPr>
      <w:r w:rsidRPr="009D1C40">
        <w:rPr>
          <w:rFonts w:ascii="メイリオ" w:eastAsia="メイリオ" w:hAnsi="メイリオ" w:hint="eastAsia"/>
          <w:sz w:val="24"/>
        </w:rPr>
        <w:t>推薦理由書　　　　別紙にて　Ａ４・横書き４００文字以内</w:t>
      </w:r>
    </w:p>
    <w:p w14:paraId="3492F934" w14:textId="362147C8" w:rsidR="00C520FA" w:rsidRDefault="00C520FA" w:rsidP="009D1C40">
      <w:pPr>
        <w:pStyle w:val="ab"/>
        <w:numPr>
          <w:ilvl w:val="0"/>
          <w:numId w:val="3"/>
        </w:numPr>
        <w:kinsoku w:val="0"/>
        <w:overflowPunct w:val="0"/>
        <w:snapToGrid w:val="0"/>
        <w:spacing w:line="362" w:lineRule="exact"/>
        <w:ind w:leftChars="0" w:right="216"/>
        <w:jc w:val="left"/>
        <w:rPr>
          <w:rFonts w:ascii="メイリオ" w:eastAsia="メイリオ" w:hAnsi="メイリオ"/>
          <w:sz w:val="24"/>
        </w:rPr>
      </w:pPr>
      <w:r w:rsidRPr="009D1C40">
        <w:rPr>
          <w:rFonts w:ascii="メイリオ" w:eastAsia="メイリオ" w:hAnsi="メイリオ" w:hint="eastAsia"/>
          <w:sz w:val="24"/>
        </w:rPr>
        <w:t>推薦論文のコピー　Ａ４版</w:t>
      </w:r>
      <w:r w:rsidR="009D1C40">
        <w:rPr>
          <w:rFonts w:ascii="メイリオ" w:eastAsia="メイリオ" w:hAnsi="メイリオ" w:hint="eastAsia"/>
          <w:sz w:val="24"/>
        </w:rPr>
        <w:t xml:space="preserve">　色刷り</w:t>
      </w:r>
    </w:p>
    <w:p w14:paraId="35CBA1C4" w14:textId="77777777" w:rsidR="003273FC" w:rsidRPr="003273FC" w:rsidRDefault="003273FC" w:rsidP="003273FC">
      <w:pPr>
        <w:kinsoku w:val="0"/>
        <w:overflowPunct w:val="0"/>
        <w:snapToGrid w:val="0"/>
        <w:spacing w:line="362" w:lineRule="exact"/>
        <w:ind w:left="1206" w:right="216"/>
        <w:jc w:val="left"/>
        <w:rPr>
          <w:rFonts w:ascii="メイリオ" w:eastAsia="メイリオ" w:hAnsi="メイリオ"/>
          <w:sz w:val="24"/>
        </w:rPr>
      </w:pPr>
    </w:p>
    <w:p w14:paraId="1129D8E5" w14:textId="733ACE0B" w:rsidR="006D66AA" w:rsidRPr="009D1C40" w:rsidRDefault="00C520FA">
      <w:pPr>
        <w:kinsoku w:val="0"/>
        <w:wordWrap w:val="0"/>
        <w:overflowPunct w:val="0"/>
        <w:snapToGrid w:val="0"/>
        <w:spacing w:line="362" w:lineRule="exact"/>
        <w:ind w:right="215"/>
        <w:rPr>
          <w:rFonts w:ascii="メイリオ" w:eastAsia="メイリオ" w:hAnsi="メイリオ"/>
          <w:sz w:val="24"/>
        </w:rPr>
      </w:pPr>
      <w:r w:rsidRPr="009D1C40">
        <w:rPr>
          <w:rFonts w:ascii="メイリオ" w:eastAsia="メイリオ" w:hAnsi="メイリオ" w:hint="eastAsia"/>
          <w:sz w:val="24"/>
        </w:rPr>
        <w:t>４．推薦期限</w:t>
      </w:r>
      <w:r w:rsidR="009D1C40">
        <w:rPr>
          <w:rFonts w:ascii="メイリオ" w:eastAsia="メイリオ" w:hAnsi="メイリオ" w:hint="eastAsia"/>
          <w:sz w:val="24"/>
        </w:rPr>
        <w:t>と宛先</w:t>
      </w:r>
    </w:p>
    <w:p w14:paraId="0D728417" w14:textId="6F703A9C" w:rsidR="00C520FA" w:rsidRPr="009D1C40" w:rsidRDefault="006D66AA" w:rsidP="00B708D6">
      <w:pPr>
        <w:kinsoku w:val="0"/>
        <w:wordWrap w:val="0"/>
        <w:overflowPunct w:val="0"/>
        <w:snapToGrid w:val="0"/>
        <w:spacing w:line="362" w:lineRule="exact"/>
        <w:ind w:right="216" w:firstLineChars="274" w:firstLine="683"/>
        <w:rPr>
          <w:rFonts w:ascii="メイリオ" w:eastAsia="メイリオ" w:hAnsi="メイリオ"/>
          <w:sz w:val="24"/>
        </w:rPr>
      </w:pPr>
      <w:r w:rsidRPr="009D1C40">
        <w:rPr>
          <w:rFonts w:ascii="メイリオ" w:eastAsia="メイリオ" w:hAnsi="メイリオ" w:hint="eastAsia"/>
          <w:sz w:val="24"/>
        </w:rPr>
        <w:t>⑴</w:t>
      </w:r>
      <w:r w:rsidR="006B626A" w:rsidRPr="009D1C40">
        <w:rPr>
          <w:rFonts w:ascii="メイリオ" w:eastAsia="メイリオ" w:hAnsi="メイリオ" w:hint="eastAsia"/>
          <w:sz w:val="24"/>
        </w:rPr>
        <w:t xml:space="preserve"> </w:t>
      </w:r>
      <w:r w:rsidR="009D1C40">
        <w:rPr>
          <w:rFonts w:ascii="メイリオ" w:eastAsia="メイリオ" w:hAnsi="メイリオ" w:hint="eastAsia"/>
          <w:sz w:val="24"/>
        </w:rPr>
        <w:t>期限：</w:t>
      </w:r>
      <w:r w:rsidR="00BD6A8D" w:rsidRPr="009D1C40">
        <w:rPr>
          <w:rFonts w:ascii="メイリオ" w:eastAsia="メイリオ" w:hAnsi="メイリオ" w:hint="eastAsia"/>
          <w:sz w:val="24"/>
        </w:rPr>
        <w:t>令和</w:t>
      </w:r>
      <w:r w:rsidR="00022CE8">
        <w:rPr>
          <w:rFonts w:ascii="メイリオ" w:eastAsia="メイリオ" w:hAnsi="メイリオ" w:hint="eastAsia"/>
          <w:sz w:val="24"/>
        </w:rPr>
        <w:t>４</w:t>
      </w:r>
      <w:r w:rsidR="00BD6A8D" w:rsidRPr="009D1C40">
        <w:rPr>
          <w:rFonts w:ascii="メイリオ" w:eastAsia="メイリオ" w:hAnsi="メイリオ" w:hint="eastAsia"/>
          <w:sz w:val="24"/>
        </w:rPr>
        <w:t>年</w:t>
      </w:r>
      <w:r w:rsidR="00C520FA" w:rsidRPr="009D1C40">
        <w:rPr>
          <w:rFonts w:ascii="メイリオ" w:eastAsia="メイリオ" w:hAnsi="メイリオ" w:hint="eastAsia"/>
          <w:sz w:val="24"/>
        </w:rPr>
        <w:t>１０月</w:t>
      </w:r>
      <w:r w:rsidR="00A55378" w:rsidRPr="009D1C40">
        <w:rPr>
          <w:rFonts w:ascii="メイリオ" w:eastAsia="メイリオ" w:hAnsi="メイリオ" w:hint="eastAsia"/>
          <w:sz w:val="24"/>
        </w:rPr>
        <w:t>１</w:t>
      </w:r>
      <w:r w:rsidR="00022CE8">
        <w:rPr>
          <w:rFonts w:ascii="メイリオ" w:eastAsia="メイリオ" w:hAnsi="メイリオ" w:hint="eastAsia"/>
          <w:sz w:val="24"/>
        </w:rPr>
        <w:t>４</w:t>
      </w:r>
      <w:r w:rsidR="00C520FA" w:rsidRPr="009D1C40">
        <w:rPr>
          <w:rFonts w:ascii="メイリオ" w:eastAsia="メイリオ" w:hAnsi="メイリオ" w:hint="eastAsia"/>
          <w:sz w:val="24"/>
        </w:rPr>
        <w:t>日</w:t>
      </w:r>
      <w:r w:rsidR="008D4CFA" w:rsidRPr="009D1C40">
        <w:rPr>
          <w:rFonts w:ascii="メイリオ" w:eastAsia="メイリオ" w:hAnsi="メイリオ" w:hint="eastAsia"/>
          <w:sz w:val="24"/>
        </w:rPr>
        <w:t>（</w:t>
      </w:r>
      <w:r w:rsidR="00117C31" w:rsidRPr="009D1C40">
        <w:rPr>
          <w:rFonts w:ascii="メイリオ" w:eastAsia="メイリオ" w:hAnsi="メイリオ" w:hint="eastAsia"/>
          <w:sz w:val="24"/>
        </w:rPr>
        <w:t>金</w:t>
      </w:r>
      <w:r w:rsidR="008D4CFA" w:rsidRPr="009D1C40">
        <w:rPr>
          <w:rFonts w:ascii="メイリオ" w:eastAsia="メイリオ" w:hAnsi="メイリオ" w:hint="eastAsia"/>
          <w:sz w:val="24"/>
        </w:rPr>
        <w:t>）</w:t>
      </w:r>
      <w:r w:rsidR="00C520FA" w:rsidRPr="009D1C40">
        <w:rPr>
          <w:rFonts w:ascii="メイリオ" w:eastAsia="メイリオ" w:hAnsi="メイリオ" w:hint="eastAsia"/>
          <w:sz w:val="24"/>
        </w:rPr>
        <w:t>、事務局必着</w:t>
      </w:r>
    </w:p>
    <w:p w14:paraId="7D4210FC" w14:textId="39F548B1" w:rsidR="00C520FA" w:rsidRPr="009D1C40" w:rsidRDefault="00C520FA" w:rsidP="00B708D6">
      <w:pPr>
        <w:kinsoku w:val="0"/>
        <w:wordWrap w:val="0"/>
        <w:overflowPunct w:val="0"/>
        <w:snapToGrid w:val="0"/>
        <w:spacing w:line="362" w:lineRule="exact"/>
        <w:ind w:right="216" w:firstLineChars="274" w:firstLine="683"/>
        <w:rPr>
          <w:rFonts w:ascii="メイリオ" w:eastAsia="メイリオ" w:hAnsi="メイリオ"/>
          <w:sz w:val="24"/>
        </w:rPr>
      </w:pPr>
      <w:r w:rsidRPr="009D1C40">
        <w:rPr>
          <w:rFonts w:ascii="メイリオ" w:eastAsia="メイリオ" w:hAnsi="メイリオ" w:hint="eastAsia"/>
          <w:sz w:val="24"/>
        </w:rPr>
        <w:t>⑵</w:t>
      </w:r>
      <w:r w:rsidR="006B626A" w:rsidRPr="009D1C40">
        <w:rPr>
          <w:rFonts w:ascii="メイリオ" w:eastAsia="メイリオ" w:hAnsi="メイリオ" w:hint="eastAsia"/>
          <w:sz w:val="24"/>
        </w:rPr>
        <w:t xml:space="preserve"> </w:t>
      </w:r>
      <w:r w:rsidRPr="009D1C40">
        <w:rPr>
          <w:rFonts w:ascii="メイリオ" w:eastAsia="メイリオ" w:hAnsi="メイリオ" w:hint="eastAsia"/>
          <w:sz w:val="24"/>
        </w:rPr>
        <w:t>宛先</w:t>
      </w:r>
      <w:r w:rsidR="009D1C40">
        <w:rPr>
          <w:rFonts w:ascii="メイリオ" w:eastAsia="メイリオ" w:hAnsi="メイリオ" w:hint="eastAsia"/>
          <w:sz w:val="24"/>
        </w:rPr>
        <w:t>：</w:t>
      </w:r>
      <w:r w:rsidRPr="009D1C40">
        <w:rPr>
          <w:rFonts w:ascii="メイリオ" w:eastAsia="メイリオ" w:hAnsi="メイリオ" w:hint="eastAsia"/>
          <w:sz w:val="24"/>
        </w:rPr>
        <w:t>〒103-0027　東京都中央区日本橋</w:t>
      </w:r>
      <w:r w:rsidR="00117C31" w:rsidRPr="009D1C40">
        <w:rPr>
          <w:rFonts w:ascii="メイリオ" w:eastAsia="メイリオ" w:hAnsi="メイリオ" w:hint="eastAsia"/>
          <w:sz w:val="24"/>
        </w:rPr>
        <w:t>三丁目１３番１１号</w:t>
      </w:r>
    </w:p>
    <w:p w14:paraId="6A92A14F" w14:textId="1BAD7A36" w:rsidR="00C520FA" w:rsidRPr="009D1C40" w:rsidRDefault="00C520FA" w:rsidP="0094224D">
      <w:pPr>
        <w:kinsoku w:val="0"/>
        <w:wordWrap w:val="0"/>
        <w:overflowPunct w:val="0"/>
        <w:snapToGrid w:val="0"/>
        <w:spacing w:line="362" w:lineRule="exact"/>
        <w:ind w:leftChars="500" w:left="1096" w:right="-1"/>
        <w:rPr>
          <w:rFonts w:ascii="メイリオ" w:eastAsia="メイリオ" w:hAnsi="メイリオ"/>
          <w:sz w:val="24"/>
        </w:rPr>
      </w:pPr>
      <w:r w:rsidRPr="009D1C40">
        <w:rPr>
          <w:rFonts w:ascii="メイリオ" w:eastAsia="メイリオ" w:hAnsi="メイリオ" w:hint="eastAsia"/>
          <w:sz w:val="24"/>
        </w:rPr>
        <w:t xml:space="preserve">　　　　　　　　　　</w:t>
      </w:r>
      <w:r w:rsidR="009D1C40">
        <w:rPr>
          <w:rFonts w:ascii="メイリオ" w:eastAsia="メイリオ" w:hAnsi="メイリオ" w:hint="eastAsia"/>
          <w:sz w:val="24"/>
        </w:rPr>
        <w:t xml:space="preserve">　　　　　　</w:t>
      </w:r>
      <w:r w:rsidR="00117C31" w:rsidRPr="009D1C40">
        <w:rPr>
          <w:rFonts w:ascii="メイリオ" w:eastAsia="メイリオ" w:hAnsi="メイリオ" w:hint="eastAsia"/>
          <w:sz w:val="24"/>
        </w:rPr>
        <w:t>一般財団法人</w:t>
      </w:r>
      <w:r w:rsidR="0086430E" w:rsidRPr="009D1C40">
        <w:rPr>
          <w:rFonts w:ascii="メイリオ" w:eastAsia="メイリオ" w:hAnsi="メイリオ" w:hint="eastAsia"/>
          <w:sz w:val="24"/>
        </w:rPr>
        <w:t xml:space="preserve"> </w:t>
      </w:r>
      <w:r w:rsidRPr="009D1C40">
        <w:rPr>
          <w:rFonts w:ascii="メイリオ" w:eastAsia="メイリオ" w:hAnsi="メイリオ" w:hint="eastAsia"/>
          <w:sz w:val="24"/>
        </w:rPr>
        <w:t>油脂工業会館　事務局</w:t>
      </w:r>
    </w:p>
    <w:p w14:paraId="2E082CD6" w14:textId="77777777" w:rsidR="00C520FA" w:rsidRPr="009D1C40" w:rsidRDefault="00C520FA">
      <w:pPr>
        <w:kinsoku w:val="0"/>
        <w:wordWrap w:val="0"/>
        <w:overflowPunct w:val="0"/>
        <w:snapToGrid w:val="0"/>
        <w:spacing w:line="362" w:lineRule="exact"/>
        <w:ind w:right="215"/>
        <w:rPr>
          <w:rFonts w:ascii="メイリオ" w:eastAsia="メイリオ" w:hAnsi="メイリオ"/>
          <w:sz w:val="24"/>
        </w:rPr>
      </w:pPr>
      <w:r w:rsidRPr="009D1C40">
        <w:rPr>
          <w:rFonts w:ascii="メイリオ" w:eastAsia="メイリオ" w:hAnsi="メイリオ" w:hint="eastAsia"/>
          <w:sz w:val="24"/>
        </w:rPr>
        <w:t>５．表</w:t>
      </w:r>
      <w:r w:rsidR="00AC58A5" w:rsidRPr="009D1C40">
        <w:rPr>
          <w:rFonts w:ascii="メイリオ" w:eastAsia="メイリオ" w:hAnsi="メイリオ" w:hint="eastAsia"/>
          <w:sz w:val="24"/>
        </w:rPr>
        <w:t xml:space="preserve">　</w:t>
      </w:r>
      <w:r w:rsidRPr="009D1C40">
        <w:rPr>
          <w:rFonts w:ascii="メイリオ" w:eastAsia="メイリオ" w:hAnsi="メイリオ" w:hint="eastAsia"/>
          <w:sz w:val="24"/>
        </w:rPr>
        <w:t>彰</w:t>
      </w:r>
    </w:p>
    <w:p w14:paraId="0AACD30E" w14:textId="1093B831" w:rsidR="00C520FA" w:rsidRPr="009D1C40" w:rsidRDefault="00C520FA" w:rsidP="0094224D">
      <w:pPr>
        <w:wordWrap w:val="0"/>
        <w:snapToGrid w:val="0"/>
        <w:spacing w:line="362" w:lineRule="exact"/>
        <w:ind w:right="216" w:firstLineChars="274" w:firstLine="683"/>
        <w:rPr>
          <w:rFonts w:ascii="メイリオ" w:eastAsia="メイリオ" w:hAnsi="メイリオ"/>
          <w:sz w:val="24"/>
        </w:rPr>
      </w:pPr>
      <w:r w:rsidRPr="009D1C40">
        <w:rPr>
          <w:rFonts w:ascii="メイリオ" w:eastAsia="メイリオ" w:hAnsi="メイリオ" w:hint="eastAsia"/>
          <w:sz w:val="24"/>
        </w:rPr>
        <w:t>入賞者には表彰状および賞金を贈呈</w:t>
      </w:r>
      <w:r w:rsidR="000320E7">
        <w:rPr>
          <w:rFonts w:ascii="メイリオ" w:eastAsia="メイリオ" w:hAnsi="メイリオ" w:hint="eastAsia"/>
          <w:sz w:val="24"/>
        </w:rPr>
        <w:t>致します。</w:t>
      </w:r>
    </w:p>
    <w:p w14:paraId="2329743D" w14:textId="77777777" w:rsidR="00C520FA" w:rsidRPr="009D1C40" w:rsidRDefault="00C520FA" w:rsidP="0094224D">
      <w:pPr>
        <w:wordWrap w:val="0"/>
        <w:snapToGrid w:val="0"/>
        <w:spacing w:line="362" w:lineRule="exact"/>
        <w:ind w:right="-1" w:firstLineChars="600" w:firstLine="1495"/>
        <w:rPr>
          <w:rFonts w:ascii="メイリオ" w:eastAsia="メイリオ" w:hAnsi="メイリオ"/>
          <w:sz w:val="24"/>
        </w:rPr>
      </w:pPr>
      <w:r w:rsidRPr="009D1C40">
        <w:rPr>
          <w:rFonts w:ascii="メイリオ" w:eastAsia="メイリオ" w:hAnsi="メイリオ" w:hint="eastAsia"/>
          <w:sz w:val="24"/>
        </w:rPr>
        <w:t>最優秀賞５０万円、優秀賞３０万円</w:t>
      </w:r>
    </w:p>
    <w:p w14:paraId="690E9D80" w14:textId="2B797814" w:rsidR="00363CD3" w:rsidRDefault="00C520FA" w:rsidP="0094224D">
      <w:pPr>
        <w:wordWrap w:val="0"/>
        <w:snapToGrid w:val="0"/>
        <w:spacing w:line="362" w:lineRule="exact"/>
        <w:ind w:right="216" w:firstLineChars="274" w:firstLine="683"/>
        <w:rPr>
          <w:rFonts w:ascii="メイリオ" w:eastAsia="メイリオ" w:hAnsi="メイリオ"/>
          <w:sz w:val="24"/>
        </w:rPr>
      </w:pPr>
      <w:r w:rsidRPr="009D1C40">
        <w:rPr>
          <w:rFonts w:ascii="メイリオ" w:eastAsia="メイリオ" w:hAnsi="メイリオ" w:hint="eastAsia"/>
          <w:sz w:val="24"/>
        </w:rPr>
        <w:t>表彰式</w:t>
      </w:r>
      <w:r w:rsidR="00363CD3">
        <w:rPr>
          <w:rFonts w:ascii="メイリオ" w:eastAsia="メイリオ" w:hAnsi="メイリオ" w:hint="eastAsia"/>
          <w:sz w:val="24"/>
        </w:rPr>
        <w:t>：</w:t>
      </w:r>
      <w:r w:rsidR="00BD6A8D" w:rsidRPr="009D1C40">
        <w:rPr>
          <w:rFonts w:ascii="メイリオ" w:eastAsia="メイリオ" w:hAnsi="メイリオ" w:hint="eastAsia"/>
          <w:sz w:val="24"/>
        </w:rPr>
        <w:t>令和</w:t>
      </w:r>
      <w:r w:rsidR="00022CE8">
        <w:rPr>
          <w:rFonts w:ascii="メイリオ" w:eastAsia="メイリオ" w:hAnsi="メイリオ" w:hint="eastAsia"/>
          <w:sz w:val="24"/>
        </w:rPr>
        <w:t>５</w:t>
      </w:r>
      <w:r w:rsidR="00BD6A8D" w:rsidRPr="009D1C40">
        <w:rPr>
          <w:rFonts w:ascii="メイリオ" w:eastAsia="メイリオ" w:hAnsi="メイリオ" w:hint="eastAsia"/>
          <w:sz w:val="24"/>
        </w:rPr>
        <w:t>年</w:t>
      </w:r>
      <w:r w:rsidRPr="009D1C40">
        <w:rPr>
          <w:rFonts w:ascii="メイリオ" w:eastAsia="メイリオ" w:hAnsi="メイリオ" w:hint="eastAsia"/>
          <w:sz w:val="24"/>
        </w:rPr>
        <w:t>２月</w:t>
      </w:r>
      <w:r w:rsidR="0086430E" w:rsidRPr="009D1C40">
        <w:rPr>
          <w:rFonts w:ascii="メイリオ" w:eastAsia="メイリオ" w:hAnsi="メイリオ" w:hint="eastAsia"/>
          <w:sz w:val="24"/>
        </w:rPr>
        <w:t>２１</w:t>
      </w:r>
      <w:r w:rsidRPr="009D1C40">
        <w:rPr>
          <w:rFonts w:ascii="メイリオ" w:eastAsia="メイリオ" w:hAnsi="メイリオ" w:hint="eastAsia"/>
          <w:sz w:val="24"/>
        </w:rPr>
        <w:t>日（</w:t>
      </w:r>
      <w:r w:rsidR="00022CE8">
        <w:rPr>
          <w:rFonts w:ascii="メイリオ" w:eastAsia="メイリオ" w:hAnsi="メイリオ" w:hint="eastAsia"/>
          <w:sz w:val="24"/>
        </w:rPr>
        <w:t>火</w:t>
      </w:r>
      <w:r w:rsidRPr="009D1C40">
        <w:rPr>
          <w:rFonts w:ascii="メイリオ" w:eastAsia="メイリオ" w:hAnsi="メイリオ" w:hint="eastAsia"/>
          <w:sz w:val="24"/>
        </w:rPr>
        <w:t>）</w:t>
      </w:r>
      <w:r w:rsidR="00363CD3">
        <w:rPr>
          <w:rFonts w:ascii="メイリオ" w:eastAsia="メイリオ" w:hAnsi="メイリオ" w:hint="eastAsia"/>
          <w:sz w:val="24"/>
        </w:rPr>
        <w:t xml:space="preserve"> </w:t>
      </w:r>
    </w:p>
    <w:p w14:paraId="4E1325DA" w14:textId="3B299B93" w:rsidR="007E67DC" w:rsidRPr="009D1C40" w:rsidRDefault="00363CD3" w:rsidP="007E67DC">
      <w:pPr>
        <w:wordWrap w:val="0"/>
        <w:snapToGrid w:val="0"/>
        <w:spacing w:line="362" w:lineRule="exact"/>
        <w:ind w:right="216" w:firstLineChars="674" w:firstLine="1680"/>
        <w:rPr>
          <w:rFonts w:ascii="メイリオ" w:eastAsia="メイリオ" w:hAnsi="メイリオ"/>
          <w:sz w:val="24"/>
        </w:rPr>
      </w:pPr>
      <w:r>
        <w:rPr>
          <w:rFonts w:ascii="メイリオ" w:eastAsia="メイリオ" w:hAnsi="メイリオ" w:hint="eastAsia"/>
          <w:sz w:val="24"/>
        </w:rPr>
        <w:t>経団連会館（東京都</w:t>
      </w:r>
      <w:r w:rsidR="000320E7">
        <w:rPr>
          <w:rFonts w:ascii="メイリオ" w:eastAsia="メイリオ" w:hAnsi="メイリオ" w:hint="eastAsia"/>
          <w:sz w:val="24"/>
        </w:rPr>
        <w:t>千代田区大手町</w:t>
      </w:r>
      <w:r>
        <w:rPr>
          <w:rFonts w:ascii="メイリオ" w:eastAsia="メイリオ" w:hAnsi="メイリオ" w:hint="eastAsia"/>
          <w:sz w:val="24"/>
        </w:rPr>
        <w:t>一丁目３番２号）</w:t>
      </w:r>
      <w:r w:rsidR="007E67DC">
        <w:rPr>
          <w:rFonts w:ascii="メイリオ" w:eastAsia="メイリオ" w:hAnsi="メイリオ" w:hint="eastAsia"/>
          <w:sz w:val="24"/>
        </w:rPr>
        <w:t>(</w:t>
      </w:r>
      <w:r w:rsidR="00C520FA" w:rsidRPr="009D1C40">
        <w:rPr>
          <w:rFonts w:ascii="メイリオ" w:eastAsia="メイリオ" w:hAnsi="メイリオ" w:hint="eastAsia"/>
          <w:sz w:val="24"/>
        </w:rPr>
        <w:t>予定</w:t>
      </w:r>
      <w:r w:rsidR="007E67DC">
        <w:rPr>
          <w:rFonts w:ascii="メイリオ" w:eastAsia="メイリオ" w:hAnsi="メイリオ" w:hint="eastAsia"/>
          <w:sz w:val="24"/>
        </w:rPr>
        <w:t>)</w:t>
      </w:r>
    </w:p>
    <w:p w14:paraId="749B51F3" w14:textId="438CD0E8" w:rsidR="00C520FA" w:rsidRPr="003273FC" w:rsidRDefault="003273FC" w:rsidP="003273FC">
      <w:pPr>
        <w:wordWrap w:val="0"/>
        <w:snapToGrid w:val="0"/>
        <w:spacing w:line="362" w:lineRule="exact"/>
        <w:ind w:right="216" w:firstLine="720"/>
        <w:rPr>
          <w:rFonts w:ascii="メイリオ" w:eastAsia="メイリオ" w:hAnsi="メイリオ"/>
          <w:sz w:val="24"/>
        </w:rPr>
      </w:pPr>
      <w:r>
        <w:rPr>
          <w:rFonts w:ascii="メイリオ" w:eastAsia="メイリオ" w:hAnsi="メイリオ" w:hint="eastAsia"/>
          <w:sz w:val="24"/>
        </w:rPr>
        <w:t>受賞講演会：</w:t>
      </w:r>
      <w:r w:rsidR="000320E7">
        <w:rPr>
          <w:rFonts w:ascii="メイリオ" w:eastAsia="メイリオ" w:hAnsi="メイリオ" w:hint="eastAsia"/>
          <w:sz w:val="24"/>
        </w:rPr>
        <w:t>令和</w:t>
      </w:r>
      <w:r w:rsidR="00022CE8">
        <w:rPr>
          <w:rFonts w:ascii="メイリオ" w:eastAsia="メイリオ" w:hAnsi="メイリオ" w:hint="eastAsia"/>
          <w:sz w:val="24"/>
        </w:rPr>
        <w:t>５</w:t>
      </w:r>
      <w:r w:rsidR="000320E7">
        <w:rPr>
          <w:rFonts w:ascii="メイリオ" w:eastAsia="メイリオ" w:hAnsi="メイリオ" w:hint="eastAsia"/>
          <w:sz w:val="24"/>
        </w:rPr>
        <w:t>年９月</w:t>
      </w:r>
      <w:r>
        <w:rPr>
          <w:rFonts w:ascii="メイリオ" w:eastAsia="メイリオ" w:hAnsi="メイリオ" w:hint="eastAsia"/>
          <w:sz w:val="24"/>
        </w:rPr>
        <w:t>(</w:t>
      </w:r>
      <w:r w:rsidR="00FF1BA9" w:rsidRPr="003273FC">
        <w:rPr>
          <w:rFonts w:ascii="メイリオ" w:eastAsia="メイリオ" w:hAnsi="メイリオ" w:hint="eastAsia"/>
          <w:sz w:val="24"/>
        </w:rPr>
        <w:t>公社</w:t>
      </w:r>
      <w:r>
        <w:rPr>
          <w:rFonts w:ascii="メイリオ" w:eastAsia="メイリオ" w:hAnsi="メイリオ" w:hint="eastAsia"/>
          <w:sz w:val="24"/>
        </w:rPr>
        <w:t>)</w:t>
      </w:r>
      <w:r w:rsidR="00AC58A5" w:rsidRPr="003273FC">
        <w:rPr>
          <w:rFonts w:ascii="メイリオ" w:eastAsia="メイリオ" w:hAnsi="メイリオ" w:hint="eastAsia"/>
          <w:sz w:val="24"/>
        </w:rPr>
        <w:t>日本油化学会年会</w:t>
      </w:r>
      <w:r w:rsidR="000320E7">
        <w:rPr>
          <w:rFonts w:ascii="メイリオ" w:eastAsia="メイリオ" w:hAnsi="メイリオ" w:hint="eastAsia"/>
          <w:sz w:val="24"/>
        </w:rPr>
        <w:t>に合わせて実施予定です。</w:t>
      </w:r>
    </w:p>
    <w:p w14:paraId="05A3CF3E" w14:textId="77777777" w:rsidR="00C520FA" w:rsidRPr="003273FC" w:rsidRDefault="00C520FA" w:rsidP="0094224D">
      <w:pPr>
        <w:kinsoku w:val="0"/>
        <w:wordWrap w:val="0"/>
        <w:overflowPunct w:val="0"/>
        <w:snapToGrid w:val="0"/>
        <w:spacing w:line="362" w:lineRule="exact"/>
        <w:ind w:left="660" w:right="215" w:hangingChars="265" w:hanging="660"/>
        <w:rPr>
          <w:rFonts w:ascii="メイリオ" w:eastAsia="メイリオ" w:hAnsi="メイリオ"/>
          <w:sz w:val="24"/>
          <w:szCs w:val="24"/>
        </w:rPr>
      </w:pPr>
    </w:p>
    <w:p w14:paraId="52F14D6B" w14:textId="3BE4126B" w:rsidR="003273FC" w:rsidRPr="003273FC" w:rsidRDefault="003273FC" w:rsidP="003273FC">
      <w:pPr>
        <w:kinsoku w:val="0"/>
        <w:wordWrap w:val="0"/>
        <w:overflowPunct w:val="0"/>
        <w:snapToGrid w:val="0"/>
        <w:spacing w:line="362" w:lineRule="exact"/>
        <w:ind w:right="215" w:firstLineChars="100" w:firstLine="249"/>
        <w:rPr>
          <w:rFonts w:ascii="メイリオ" w:eastAsia="メイリオ" w:hAnsi="メイリオ"/>
          <w:sz w:val="24"/>
          <w:szCs w:val="24"/>
        </w:rPr>
      </w:pPr>
      <w:r w:rsidRPr="003273FC">
        <w:rPr>
          <w:rFonts w:ascii="メイリオ" w:eastAsia="メイリオ" w:hAnsi="メイリオ" w:hint="eastAsia"/>
          <w:sz w:val="24"/>
          <w:szCs w:val="24"/>
        </w:rPr>
        <w:t>主</w:t>
      </w:r>
      <w:r>
        <w:rPr>
          <w:rFonts w:ascii="メイリオ" w:eastAsia="メイリオ" w:hAnsi="メイリオ" w:hint="eastAsia"/>
          <w:sz w:val="24"/>
          <w:szCs w:val="24"/>
        </w:rPr>
        <w:t xml:space="preserve">　</w:t>
      </w:r>
      <w:r w:rsidRPr="003273FC">
        <w:rPr>
          <w:rFonts w:ascii="メイリオ" w:eastAsia="メイリオ" w:hAnsi="メイリオ" w:hint="eastAsia"/>
          <w:sz w:val="24"/>
          <w:szCs w:val="24"/>
        </w:rPr>
        <w:t>催：</w:t>
      </w:r>
      <w:r>
        <w:rPr>
          <w:rFonts w:ascii="メイリオ" w:eastAsia="メイリオ" w:hAnsi="メイリオ" w:hint="eastAsia"/>
          <w:sz w:val="24"/>
          <w:szCs w:val="24"/>
        </w:rPr>
        <w:t>一般財団法人油脂工業会館</w:t>
      </w:r>
    </w:p>
    <w:p w14:paraId="785229A7" w14:textId="32CC293E" w:rsidR="00C520FA" w:rsidRPr="003273FC" w:rsidRDefault="00C520FA">
      <w:pPr>
        <w:kinsoku w:val="0"/>
        <w:wordWrap w:val="0"/>
        <w:overflowPunct w:val="0"/>
        <w:snapToGrid w:val="0"/>
        <w:spacing w:line="362" w:lineRule="exact"/>
        <w:ind w:right="215"/>
        <w:rPr>
          <w:rFonts w:ascii="メイリオ" w:eastAsia="メイリオ" w:hAnsi="メイリオ"/>
          <w:sz w:val="24"/>
          <w:szCs w:val="24"/>
        </w:rPr>
      </w:pPr>
      <w:r w:rsidRPr="003273FC">
        <w:rPr>
          <w:rFonts w:ascii="メイリオ" w:eastAsia="メイリオ" w:hAnsi="メイリオ" w:hint="eastAsia"/>
          <w:sz w:val="24"/>
          <w:szCs w:val="24"/>
        </w:rPr>
        <w:t xml:space="preserve">　</w:t>
      </w:r>
      <w:r w:rsidR="003273FC">
        <w:rPr>
          <w:rFonts w:ascii="メイリオ" w:eastAsia="メイリオ" w:hAnsi="メイリオ" w:hint="eastAsia"/>
          <w:sz w:val="24"/>
          <w:szCs w:val="24"/>
        </w:rPr>
        <w:t>連絡先：</w:t>
      </w:r>
      <w:r w:rsidR="00117C31" w:rsidRPr="003273FC">
        <w:rPr>
          <w:rFonts w:ascii="メイリオ" w:eastAsia="メイリオ" w:hAnsi="メイリオ" w:hint="eastAsia"/>
          <w:sz w:val="24"/>
          <w:szCs w:val="24"/>
        </w:rPr>
        <w:t>一般財団法人</w:t>
      </w:r>
      <w:r w:rsidR="00B47931" w:rsidRPr="003273FC">
        <w:rPr>
          <w:rFonts w:ascii="メイリオ" w:eastAsia="メイリオ" w:hAnsi="メイリオ" w:hint="eastAsia"/>
          <w:sz w:val="24"/>
          <w:szCs w:val="24"/>
        </w:rPr>
        <w:t xml:space="preserve">油脂工業会館 事務局　</w:t>
      </w:r>
      <w:r w:rsidR="00022CE8">
        <w:rPr>
          <w:rFonts w:ascii="メイリオ" w:eastAsia="メイリオ" w:hAnsi="メイリオ" w:hint="eastAsia"/>
          <w:sz w:val="24"/>
          <w:szCs w:val="24"/>
        </w:rPr>
        <w:t>宮井克之</w:t>
      </w:r>
    </w:p>
    <w:p w14:paraId="0314EB5A" w14:textId="09CEA324" w:rsidR="00B47931" w:rsidRDefault="00B47931" w:rsidP="003273FC">
      <w:pPr>
        <w:kinsoku w:val="0"/>
        <w:wordWrap w:val="0"/>
        <w:overflowPunct w:val="0"/>
        <w:snapToGrid w:val="0"/>
        <w:spacing w:line="362" w:lineRule="exact"/>
        <w:ind w:right="215" w:firstLineChars="500" w:firstLine="1246"/>
        <w:rPr>
          <w:rFonts w:ascii="メイリオ" w:eastAsia="メイリオ" w:hAnsi="メイリオ"/>
          <w:sz w:val="24"/>
        </w:rPr>
      </w:pPr>
      <w:r w:rsidRPr="009D1C40">
        <w:rPr>
          <w:rFonts w:ascii="メイリオ" w:eastAsia="メイリオ" w:hAnsi="メイリオ" w:hint="eastAsia"/>
          <w:sz w:val="24"/>
        </w:rPr>
        <w:t xml:space="preserve">電話 </w:t>
      </w:r>
      <w:r w:rsidR="003273FC">
        <w:rPr>
          <w:rFonts w:ascii="メイリオ" w:eastAsia="メイリオ" w:hAnsi="メイリオ" w:hint="eastAsia"/>
          <w:sz w:val="24"/>
        </w:rPr>
        <w:t>03-3271-4307</w:t>
      </w:r>
      <w:r w:rsidR="003273FC">
        <w:rPr>
          <w:rFonts w:ascii="メイリオ" w:eastAsia="メイリオ" w:hAnsi="メイリオ"/>
          <w:sz w:val="24"/>
        </w:rPr>
        <w:t xml:space="preserve">    </w:t>
      </w:r>
      <w:r w:rsidR="003273FC">
        <w:rPr>
          <w:rFonts w:ascii="メイリオ" w:eastAsia="メイリオ" w:hAnsi="メイリオ" w:hint="eastAsia"/>
          <w:sz w:val="24"/>
        </w:rPr>
        <w:t>e</w:t>
      </w:r>
      <w:r w:rsidR="003273FC">
        <w:rPr>
          <w:rFonts w:ascii="メイリオ" w:eastAsia="メイリオ" w:hAnsi="メイリオ"/>
          <w:sz w:val="24"/>
        </w:rPr>
        <w:t>-mail:jimukyoku@yushikaikan.or.jp</w:t>
      </w:r>
    </w:p>
    <w:p w14:paraId="57555685" w14:textId="54547182" w:rsidR="003273FC" w:rsidRPr="009D1C40" w:rsidRDefault="003273FC" w:rsidP="003273FC">
      <w:pPr>
        <w:kinsoku w:val="0"/>
        <w:wordWrap w:val="0"/>
        <w:overflowPunct w:val="0"/>
        <w:snapToGrid w:val="0"/>
        <w:spacing w:line="362" w:lineRule="exact"/>
        <w:ind w:right="215" w:firstLineChars="500" w:firstLine="1246"/>
        <w:rPr>
          <w:rFonts w:ascii="メイリオ" w:eastAsia="メイリオ" w:hAnsi="メイリオ"/>
          <w:sz w:val="24"/>
        </w:rPr>
      </w:pPr>
      <w:r>
        <w:rPr>
          <w:rFonts w:ascii="メイリオ" w:eastAsia="メイリオ" w:hAnsi="メイリオ" w:hint="eastAsia"/>
          <w:sz w:val="24"/>
        </w:rPr>
        <w:t>h</w:t>
      </w:r>
      <w:r>
        <w:rPr>
          <w:rFonts w:ascii="メイリオ" w:eastAsia="メイリオ" w:hAnsi="メイリオ"/>
          <w:sz w:val="24"/>
        </w:rPr>
        <w:t>ttps://www.yushikaikan.or.jp</w:t>
      </w:r>
    </w:p>
    <w:p w14:paraId="05D97CBC" w14:textId="77777777" w:rsidR="00C520FA" w:rsidRPr="009D1C40" w:rsidRDefault="00C520FA" w:rsidP="005B571E">
      <w:pPr>
        <w:pStyle w:val="a4"/>
        <w:ind w:right="258"/>
        <w:rPr>
          <w:rFonts w:ascii="メイリオ" w:eastAsia="メイリオ" w:hAnsi="メイリオ"/>
        </w:rPr>
      </w:pPr>
      <w:r w:rsidRPr="009D1C40">
        <w:rPr>
          <w:rFonts w:ascii="メイリオ" w:eastAsia="メイリオ" w:hAnsi="メイリオ" w:hint="eastAsia"/>
        </w:rPr>
        <w:t>以上</w:t>
      </w:r>
    </w:p>
    <w:p w14:paraId="37BC2D79" w14:textId="77777777" w:rsidR="00C520FA" w:rsidRPr="009D1C40" w:rsidRDefault="00C520FA" w:rsidP="006720AF">
      <w:pPr>
        <w:kinsoku w:val="0"/>
        <w:overflowPunct w:val="0"/>
        <w:snapToGrid w:val="0"/>
        <w:spacing w:line="362" w:lineRule="exact"/>
        <w:ind w:right="1567"/>
        <w:rPr>
          <w:rFonts w:ascii="メイリオ" w:eastAsia="メイリオ" w:hAnsi="メイリオ"/>
          <w:b/>
          <w:bCs/>
          <w:sz w:val="32"/>
        </w:rPr>
      </w:pPr>
    </w:p>
    <w:p w14:paraId="4E512E31" w14:textId="5542396D" w:rsidR="00C520FA" w:rsidRPr="000349F5" w:rsidRDefault="00AF31E4" w:rsidP="00AC58A5">
      <w:pPr>
        <w:kinsoku w:val="0"/>
        <w:overflowPunct w:val="0"/>
        <w:snapToGrid w:val="0"/>
        <w:spacing w:line="362" w:lineRule="exact"/>
        <w:ind w:right="417"/>
        <w:jc w:val="right"/>
        <w:rPr>
          <w:rFonts w:ascii="メイリオ" w:eastAsia="メイリオ" w:hAnsi="メイリオ"/>
          <w:b/>
          <w:bCs/>
          <w:color w:val="FF0000"/>
          <w:sz w:val="32"/>
        </w:rPr>
      </w:pPr>
      <w:r w:rsidRPr="000349F5">
        <w:rPr>
          <w:rFonts w:ascii="メイリオ" w:eastAsia="メイリオ" w:hAnsi="メイリオ"/>
          <w:b/>
          <w:bCs/>
          <w:noProof/>
          <w:color w:val="FF0000"/>
          <w:sz w:val="20"/>
        </w:rPr>
        <w:lastRenderedPageBreak/>
        <mc:AlternateContent>
          <mc:Choice Requires="wps">
            <w:drawing>
              <wp:anchor distT="0" distB="0" distL="114300" distR="114300" simplePos="0" relativeHeight="251657728" behindDoc="1" locked="0" layoutInCell="1" allowOverlap="1" wp14:anchorId="29FEBC8C" wp14:editId="6BDD10B6">
                <wp:simplePos x="0" y="0"/>
                <wp:positionH relativeFrom="column">
                  <wp:posOffset>5318760</wp:posOffset>
                </wp:positionH>
                <wp:positionV relativeFrom="paragraph">
                  <wp:posOffset>-161290</wp:posOffset>
                </wp:positionV>
                <wp:extent cx="960120" cy="483870"/>
                <wp:effectExtent l="0" t="0" r="11430" b="11430"/>
                <wp:wrapNone/>
                <wp:docPr id="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48387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DFD15E" id="Oval 41" o:spid="_x0000_s1026" style="position:absolute;left:0;text-align:left;margin-left:418.8pt;margin-top:-12.7pt;width:75.6pt;height:3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" strokecolor="red"/>
            </w:pict>
          </mc:Fallback>
        </mc:AlternateContent>
      </w:r>
      <w:r w:rsidR="00C520FA" w:rsidRPr="000349F5">
        <w:rPr>
          <w:rFonts w:ascii="メイリオ" w:eastAsia="メイリオ" w:hAnsi="メイリオ" w:hint="eastAsia"/>
          <w:b/>
          <w:bCs/>
          <w:color w:val="FF0000"/>
          <w:sz w:val="32"/>
        </w:rPr>
        <w:t>見本</w:t>
      </w:r>
    </w:p>
    <w:p w14:paraId="1B65E385" w14:textId="77777777" w:rsidR="00C520FA" w:rsidRPr="000349F5" w:rsidRDefault="00C520FA">
      <w:pPr>
        <w:kinsoku w:val="0"/>
        <w:overflowPunct w:val="0"/>
        <w:snapToGrid w:val="0"/>
        <w:spacing w:line="362" w:lineRule="exact"/>
        <w:jc w:val="center"/>
        <w:rPr>
          <w:rFonts w:ascii="メイリオ" w:eastAsia="メイリオ" w:hAnsi="メイリオ"/>
          <w:color w:val="FF0000"/>
          <w:sz w:val="32"/>
        </w:rPr>
      </w:pPr>
    </w:p>
    <w:p w14:paraId="2ED6375D" w14:textId="4909534D" w:rsidR="00C520FA" w:rsidRPr="009D1C40" w:rsidRDefault="00C520FA">
      <w:pPr>
        <w:kinsoku w:val="0"/>
        <w:overflowPunct w:val="0"/>
        <w:snapToGrid w:val="0"/>
        <w:spacing w:line="362" w:lineRule="exact"/>
        <w:jc w:val="center"/>
        <w:rPr>
          <w:rFonts w:ascii="メイリオ" w:eastAsia="メイリオ" w:hAnsi="メイリオ"/>
          <w:sz w:val="32"/>
        </w:rPr>
      </w:pPr>
      <w:r w:rsidRPr="009D1C40">
        <w:rPr>
          <w:rFonts w:ascii="メイリオ" w:eastAsia="メイリオ" w:hAnsi="メイリオ" w:hint="eastAsia"/>
          <w:sz w:val="32"/>
        </w:rPr>
        <w:t>第</w:t>
      </w:r>
      <w:r w:rsidR="009605EE" w:rsidRPr="009D1C40">
        <w:rPr>
          <w:rFonts w:ascii="メイリオ" w:eastAsia="メイリオ" w:hAnsi="メイリオ" w:hint="eastAsia"/>
          <w:sz w:val="32"/>
        </w:rPr>
        <w:t>６</w:t>
      </w:r>
      <w:r w:rsidR="00022CE8">
        <w:rPr>
          <w:rFonts w:ascii="メイリオ" w:eastAsia="メイリオ" w:hAnsi="メイリオ" w:hint="eastAsia"/>
          <w:sz w:val="32"/>
        </w:rPr>
        <w:t>６</w:t>
      </w:r>
      <w:r w:rsidRPr="009D1C40">
        <w:rPr>
          <w:rFonts w:ascii="メイリオ" w:eastAsia="メイリオ" w:hAnsi="メイリオ" w:hint="eastAsia"/>
          <w:sz w:val="32"/>
        </w:rPr>
        <w:t>回　油脂技術優秀論文推薦書（自薦・他薦用）</w:t>
      </w:r>
    </w:p>
    <w:p w14:paraId="6B16C0A7" w14:textId="77777777" w:rsidR="00C520FA" w:rsidRPr="009D1C40" w:rsidRDefault="00C520FA">
      <w:pPr>
        <w:kinsoku w:val="0"/>
        <w:wordWrap w:val="0"/>
        <w:overflowPunct w:val="0"/>
        <w:snapToGrid w:val="0"/>
        <w:spacing w:line="362" w:lineRule="exact"/>
        <w:rPr>
          <w:rFonts w:ascii="メイリオ" w:eastAsia="メイリオ" w:hAnsi="メイリオ"/>
          <w:sz w:val="32"/>
        </w:rPr>
      </w:pPr>
    </w:p>
    <w:p w14:paraId="62E9A6A6" w14:textId="77777777" w:rsidR="00C520FA" w:rsidRPr="009D1C40" w:rsidRDefault="00C520FA">
      <w:pPr>
        <w:kinsoku w:val="0"/>
        <w:wordWrap w:val="0"/>
        <w:overflowPunct w:val="0"/>
        <w:snapToGrid w:val="0"/>
        <w:spacing w:line="362" w:lineRule="exact"/>
        <w:rPr>
          <w:rFonts w:ascii="メイリオ" w:eastAsia="メイリオ" w:hAnsi="メイリオ"/>
          <w:sz w:val="24"/>
        </w:rPr>
      </w:pPr>
      <w:r w:rsidRPr="009D1C40">
        <w:rPr>
          <w:rFonts w:ascii="メイリオ" w:eastAsia="メイリオ" w:hAnsi="メイリオ" w:hint="eastAsia"/>
          <w:sz w:val="24"/>
        </w:rPr>
        <w:t xml:space="preserve">　　　　　　　　　　　　</w:t>
      </w:r>
    </w:p>
    <w:p w14:paraId="38AB225F" w14:textId="77777777" w:rsidR="00C520FA" w:rsidRPr="009D1C40" w:rsidRDefault="00C520FA">
      <w:pPr>
        <w:kinsoku w:val="0"/>
        <w:wordWrap w:val="0"/>
        <w:overflowPunct w:val="0"/>
        <w:snapToGrid w:val="0"/>
        <w:spacing w:line="362" w:lineRule="exact"/>
        <w:rPr>
          <w:rFonts w:ascii="メイリオ" w:eastAsia="メイリオ" w:hAnsi="メイリオ"/>
          <w:sz w:val="24"/>
        </w:rPr>
      </w:pPr>
      <w:r w:rsidRPr="009D1C40">
        <w:rPr>
          <w:rFonts w:ascii="メイリオ" w:eastAsia="メイリオ" w:hAnsi="メイリオ" w:hint="eastAsia"/>
          <w:sz w:val="24"/>
        </w:rPr>
        <w:t xml:space="preserve">　　　　　　　　　　　　　　推薦者  社　名：</w:t>
      </w:r>
    </w:p>
    <w:p w14:paraId="185257DA" w14:textId="77777777" w:rsidR="00C520FA" w:rsidRPr="009D1C40" w:rsidRDefault="00C520FA">
      <w:pPr>
        <w:kinsoku w:val="0"/>
        <w:wordWrap w:val="0"/>
        <w:overflowPunct w:val="0"/>
        <w:snapToGrid w:val="0"/>
        <w:spacing w:line="362" w:lineRule="exact"/>
        <w:rPr>
          <w:rFonts w:ascii="メイリオ" w:eastAsia="メイリオ" w:hAnsi="メイリオ"/>
          <w:sz w:val="24"/>
        </w:rPr>
      </w:pPr>
    </w:p>
    <w:p w14:paraId="2A0108A9" w14:textId="77777777" w:rsidR="00C520FA" w:rsidRPr="009D1C40" w:rsidRDefault="00C520FA">
      <w:pPr>
        <w:kinsoku w:val="0"/>
        <w:wordWrap w:val="0"/>
        <w:overflowPunct w:val="0"/>
        <w:snapToGrid w:val="0"/>
        <w:spacing w:line="362" w:lineRule="exact"/>
        <w:rPr>
          <w:rFonts w:ascii="メイリオ" w:eastAsia="メイリオ" w:hAnsi="メイリオ"/>
          <w:sz w:val="24"/>
        </w:rPr>
      </w:pPr>
      <w:r w:rsidRPr="009D1C40">
        <w:rPr>
          <w:rFonts w:ascii="メイリオ" w:eastAsia="メイリオ" w:hAnsi="メイリオ" w:hint="eastAsia"/>
          <w:sz w:val="24"/>
        </w:rPr>
        <w:t xml:space="preserve">　　　　　　　　　　　　　　　　　　氏　名：</w:t>
      </w:r>
    </w:p>
    <w:p w14:paraId="04B5F34C" w14:textId="77777777" w:rsidR="00C520FA" w:rsidRPr="009D1C40" w:rsidRDefault="00C520FA">
      <w:pPr>
        <w:kinsoku w:val="0"/>
        <w:wordWrap w:val="0"/>
        <w:overflowPunct w:val="0"/>
        <w:snapToGrid w:val="0"/>
        <w:spacing w:line="362" w:lineRule="exact"/>
        <w:rPr>
          <w:rFonts w:ascii="メイリオ" w:eastAsia="メイリオ" w:hAnsi="メイリオ"/>
          <w:sz w:val="24"/>
        </w:rPr>
      </w:pPr>
    </w:p>
    <w:p w14:paraId="53434B0D" w14:textId="77777777" w:rsidR="00C520FA" w:rsidRPr="009D1C40" w:rsidRDefault="00C520FA">
      <w:pPr>
        <w:kinsoku w:val="0"/>
        <w:wordWrap w:val="0"/>
        <w:overflowPunct w:val="0"/>
        <w:snapToGrid w:val="0"/>
        <w:spacing w:line="362" w:lineRule="exact"/>
        <w:rPr>
          <w:rFonts w:ascii="メイリオ" w:eastAsia="メイリオ" w:hAnsi="メイリオ"/>
          <w:sz w:val="24"/>
        </w:rPr>
      </w:pPr>
      <w:r w:rsidRPr="009D1C40">
        <w:rPr>
          <w:rFonts w:ascii="メイリオ" w:eastAsia="メイリオ" w:hAnsi="メイリオ" w:hint="eastAsia"/>
          <w:sz w:val="24"/>
        </w:rPr>
        <w:t xml:space="preserve">　　　　　　　　　　　　　　　　　　住　所：</w:t>
      </w:r>
    </w:p>
    <w:p w14:paraId="57A32483" w14:textId="77777777" w:rsidR="00C520FA" w:rsidRPr="009D1C40" w:rsidRDefault="00C520FA">
      <w:pPr>
        <w:kinsoku w:val="0"/>
        <w:wordWrap w:val="0"/>
        <w:overflowPunct w:val="0"/>
        <w:snapToGrid w:val="0"/>
        <w:spacing w:line="362" w:lineRule="exact"/>
        <w:rPr>
          <w:rFonts w:ascii="メイリオ" w:eastAsia="メイリオ" w:hAnsi="メイリオ"/>
          <w:sz w:val="24"/>
        </w:rPr>
      </w:pPr>
    </w:p>
    <w:p w14:paraId="28BC99EC" w14:textId="77777777" w:rsidR="00C520FA" w:rsidRPr="009D1C40" w:rsidRDefault="00C520FA">
      <w:pPr>
        <w:kinsoku w:val="0"/>
        <w:wordWrap w:val="0"/>
        <w:overflowPunct w:val="0"/>
        <w:snapToGrid w:val="0"/>
        <w:spacing w:line="362" w:lineRule="exact"/>
        <w:rPr>
          <w:rFonts w:ascii="メイリオ" w:eastAsia="メイリオ" w:hAnsi="メイリオ"/>
          <w:sz w:val="24"/>
        </w:rPr>
      </w:pPr>
      <w:r w:rsidRPr="009D1C40">
        <w:rPr>
          <w:rFonts w:ascii="メイリオ" w:eastAsia="メイリオ" w:hAnsi="メイリオ" w:hint="eastAsia"/>
          <w:sz w:val="24"/>
        </w:rPr>
        <w:t xml:space="preserve">　　　　　　　　　　　　　　　　　　電　話：</w:t>
      </w:r>
    </w:p>
    <w:p w14:paraId="6669AE86" w14:textId="77777777" w:rsidR="00C520FA" w:rsidRPr="009D1C40" w:rsidRDefault="00C520FA">
      <w:pPr>
        <w:kinsoku w:val="0"/>
        <w:wordWrap w:val="0"/>
        <w:overflowPunct w:val="0"/>
        <w:snapToGrid w:val="0"/>
        <w:spacing w:line="362" w:lineRule="exact"/>
        <w:rPr>
          <w:rFonts w:ascii="メイリオ" w:eastAsia="メイリオ" w:hAnsi="メイリオ"/>
          <w:sz w:val="24"/>
        </w:rPr>
      </w:pPr>
    </w:p>
    <w:p w14:paraId="7F5948EE" w14:textId="35887BD4" w:rsidR="00C520FA" w:rsidRDefault="00C741C7">
      <w:pPr>
        <w:kinsoku w:val="0"/>
        <w:wordWrap w:val="0"/>
        <w:overflowPunct w:val="0"/>
        <w:snapToGrid w:val="0"/>
        <w:spacing w:line="362" w:lineRule="exact"/>
        <w:rPr>
          <w:rFonts w:ascii="メイリオ" w:eastAsia="メイリオ" w:hAnsi="メイリオ"/>
          <w:sz w:val="24"/>
        </w:rPr>
      </w:pPr>
      <w:r>
        <w:rPr>
          <w:rFonts w:ascii="メイリオ" w:eastAsia="メイリオ" w:hAnsi="メイリオ" w:hint="eastAsia"/>
          <w:sz w:val="24"/>
        </w:rPr>
        <w:t xml:space="preserve">　　　　　　　　　　　　　　　　　　e</w:t>
      </w:r>
      <w:r>
        <w:rPr>
          <w:rFonts w:ascii="メイリオ" w:eastAsia="メイリオ" w:hAnsi="メイリオ"/>
          <w:sz w:val="24"/>
        </w:rPr>
        <w:t>-mail :</w:t>
      </w:r>
    </w:p>
    <w:p w14:paraId="50034191" w14:textId="77777777" w:rsidR="00C741C7" w:rsidRPr="009D1C40" w:rsidRDefault="00C741C7">
      <w:pPr>
        <w:kinsoku w:val="0"/>
        <w:wordWrap w:val="0"/>
        <w:overflowPunct w:val="0"/>
        <w:snapToGrid w:val="0"/>
        <w:spacing w:line="362" w:lineRule="exact"/>
        <w:rPr>
          <w:rFonts w:ascii="メイリオ" w:eastAsia="メイリオ" w:hAnsi="メイリオ"/>
          <w:sz w:val="24"/>
        </w:rPr>
      </w:pPr>
    </w:p>
    <w:p w14:paraId="1F4FD523" w14:textId="77777777" w:rsidR="00C520FA" w:rsidRPr="009D1C40" w:rsidRDefault="00C520FA">
      <w:pPr>
        <w:kinsoku w:val="0"/>
        <w:overflowPunct w:val="0"/>
        <w:snapToGrid w:val="0"/>
        <w:spacing w:line="362" w:lineRule="exact"/>
        <w:rPr>
          <w:rFonts w:ascii="メイリオ" w:eastAsia="メイリオ" w:hAnsi="メイリオ"/>
          <w:sz w:val="24"/>
        </w:rPr>
      </w:pPr>
      <w:r w:rsidRPr="009D1C40">
        <w:rPr>
          <w:rFonts w:ascii="メイリオ" w:eastAsia="メイリオ" w:hAnsi="メイリオ" w:hint="eastAsia"/>
          <w:spacing w:val="56"/>
          <w:sz w:val="24"/>
          <w:fitText w:val="1296" w:id="1767012352"/>
        </w:rPr>
        <w:t>論文題</w:t>
      </w:r>
      <w:r w:rsidRPr="009D1C40">
        <w:rPr>
          <w:rFonts w:ascii="メイリオ" w:eastAsia="メイリオ" w:hAnsi="メイリオ" w:hint="eastAsia"/>
          <w:spacing w:val="0"/>
          <w:sz w:val="24"/>
          <w:fitText w:val="1296" w:id="1767012352"/>
        </w:rPr>
        <w:t>目</w:t>
      </w:r>
    </w:p>
    <w:p w14:paraId="54B07129" w14:textId="77777777" w:rsidR="00C520FA" w:rsidRPr="009D1C40" w:rsidRDefault="00C520FA">
      <w:pPr>
        <w:kinsoku w:val="0"/>
        <w:wordWrap w:val="0"/>
        <w:overflowPunct w:val="0"/>
        <w:snapToGrid w:val="0"/>
        <w:spacing w:line="362" w:lineRule="exact"/>
        <w:rPr>
          <w:rFonts w:ascii="メイリオ" w:eastAsia="メイリオ" w:hAnsi="メイリオ"/>
          <w:sz w:val="24"/>
        </w:rPr>
      </w:pPr>
    </w:p>
    <w:p w14:paraId="0FF21CBF" w14:textId="77777777" w:rsidR="00C520FA" w:rsidRPr="009D1C40" w:rsidRDefault="00C520FA">
      <w:pPr>
        <w:kinsoku w:val="0"/>
        <w:wordWrap w:val="0"/>
        <w:overflowPunct w:val="0"/>
        <w:snapToGrid w:val="0"/>
        <w:spacing w:line="362" w:lineRule="exact"/>
        <w:rPr>
          <w:rFonts w:ascii="メイリオ" w:eastAsia="メイリオ" w:hAnsi="メイリオ"/>
          <w:sz w:val="24"/>
        </w:rPr>
      </w:pPr>
      <w:r w:rsidRPr="009D1C40">
        <w:rPr>
          <w:rFonts w:ascii="メイリオ" w:eastAsia="メイリオ" w:hAnsi="メイリオ" w:hint="eastAsia"/>
          <w:sz w:val="24"/>
        </w:rPr>
        <w:t>（邦文題目）</w:t>
      </w:r>
    </w:p>
    <w:p w14:paraId="56457F9C" w14:textId="77777777" w:rsidR="00C520FA" w:rsidRPr="009D1C40" w:rsidRDefault="00C520FA">
      <w:pPr>
        <w:kinsoku w:val="0"/>
        <w:wordWrap w:val="0"/>
        <w:overflowPunct w:val="0"/>
        <w:snapToGrid w:val="0"/>
        <w:spacing w:line="362" w:lineRule="exact"/>
        <w:rPr>
          <w:rFonts w:ascii="メイリオ" w:eastAsia="メイリオ" w:hAnsi="メイリオ"/>
          <w:sz w:val="24"/>
        </w:rPr>
      </w:pPr>
    </w:p>
    <w:p w14:paraId="433D74AA" w14:textId="77777777" w:rsidR="00C520FA" w:rsidRPr="009D1C40" w:rsidRDefault="00C520FA">
      <w:pPr>
        <w:kinsoku w:val="0"/>
        <w:wordWrap w:val="0"/>
        <w:overflowPunct w:val="0"/>
        <w:snapToGrid w:val="0"/>
        <w:spacing w:line="362" w:lineRule="exact"/>
        <w:rPr>
          <w:rFonts w:ascii="メイリオ" w:eastAsia="メイリオ" w:hAnsi="メイリオ"/>
          <w:sz w:val="24"/>
        </w:rPr>
      </w:pPr>
    </w:p>
    <w:p w14:paraId="27B1744D" w14:textId="77777777" w:rsidR="00C520FA" w:rsidRPr="009D1C40" w:rsidRDefault="00C520FA">
      <w:pPr>
        <w:kinsoku w:val="0"/>
        <w:wordWrap w:val="0"/>
        <w:overflowPunct w:val="0"/>
        <w:snapToGrid w:val="0"/>
        <w:spacing w:line="362" w:lineRule="exact"/>
        <w:rPr>
          <w:rFonts w:ascii="メイリオ" w:eastAsia="メイリオ" w:hAnsi="メイリオ"/>
          <w:sz w:val="24"/>
        </w:rPr>
      </w:pPr>
    </w:p>
    <w:p w14:paraId="5DC77FF1" w14:textId="77777777" w:rsidR="00C520FA" w:rsidRPr="009D1C40" w:rsidRDefault="00C520FA">
      <w:pPr>
        <w:kinsoku w:val="0"/>
        <w:overflowPunct w:val="0"/>
        <w:snapToGrid w:val="0"/>
        <w:spacing w:line="362" w:lineRule="exact"/>
        <w:rPr>
          <w:rFonts w:ascii="メイリオ" w:eastAsia="メイリオ" w:hAnsi="メイリオ"/>
          <w:sz w:val="24"/>
        </w:rPr>
      </w:pPr>
      <w:r w:rsidRPr="009D1C40">
        <w:rPr>
          <w:rFonts w:ascii="メイリオ" w:eastAsia="メイリオ" w:hAnsi="メイリオ" w:hint="eastAsia"/>
          <w:spacing w:val="56"/>
          <w:sz w:val="24"/>
          <w:fitText w:val="1296" w:id="1767012353"/>
        </w:rPr>
        <w:t>掲載誌</w:t>
      </w:r>
      <w:r w:rsidRPr="009D1C40">
        <w:rPr>
          <w:rFonts w:ascii="メイリオ" w:eastAsia="メイリオ" w:hAnsi="メイリオ" w:hint="eastAsia"/>
          <w:spacing w:val="0"/>
          <w:sz w:val="24"/>
          <w:fitText w:val="1296" w:id="1767012353"/>
        </w:rPr>
        <w:t>名</w:t>
      </w:r>
    </w:p>
    <w:p w14:paraId="498435D0" w14:textId="77777777" w:rsidR="00C520FA" w:rsidRPr="009D1C40" w:rsidRDefault="00C520FA">
      <w:pPr>
        <w:kinsoku w:val="0"/>
        <w:wordWrap w:val="0"/>
        <w:overflowPunct w:val="0"/>
        <w:snapToGrid w:val="0"/>
        <w:spacing w:line="362" w:lineRule="exact"/>
        <w:rPr>
          <w:rFonts w:ascii="メイリオ" w:eastAsia="メイリオ" w:hAnsi="メイリオ"/>
          <w:sz w:val="24"/>
        </w:rPr>
      </w:pPr>
    </w:p>
    <w:p w14:paraId="701150AA" w14:textId="77777777" w:rsidR="00C520FA" w:rsidRPr="009D1C40" w:rsidRDefault="00C520FA">
      <w:pPr>
        <w:kinsoku w:val="0"/>
        <w:wordWrap w:val="0"/>
        <w:overflowPunct w:val="0"/>
        <w:snapToGrid w:val="0"/>
        <w:spacing w:line="362" w:lineRule="exact"/>
        <w:rPr>
          <w:rFonts w:ascii="メイリオ" w:eastAsia="メイリオ" w:hAnsi="メイリオ"/>
          <w:sz w:val="24"/>
        </w:rPr>
      </w:pPr>
    </w:p>
    <w:p w14:paraId="63507D5F" w14:textId="77777777" w:rsidR="00C520FA" w:rsidRPr="009D1C40" w:rsidRDefault="00C520FA">
      <w:pPr>
        <w:kinsoku w:val="0"/>
        <w:wordWrap w:val="0"/>
        <w:overflowPunct w:val="0"/>
        <w:snapToGrid w:val="0"/>
        <w:spacing w:line="362" w:lineRule="exact"/>
        <w:rPr>
          <w:rFonts w:ascii="メイリオ" w:eastAsia="メイリオ" w:hAnsi="メイリオ"/>
          <w:sz w:val="24"/>
        </w:rPr>
      </w:pPr>
    </w:p>
    <w:p w14:paraId="21E689D8" w14:textId="77777777" w:rsidR="00C520FA" w:rsidRPr="009D1C40" w:rsidRDefault="00C520FA">
      <w:pPr>
        <w:kinsoku w:val="0"/>
        <w:wordWrap w:val="0"/>
        <w:overflowPunct w:val="0"/>
        <w:snapToGrid w:val="0"/>
        <w:spacing w:line="362" w:lineRule="exact"/>
        <w:rPr>
          <w:rFonts w:ascii="メイリオ" w:eastAsia="メイリオ" w:hAnsi="メイリオ"/>
          <w:sz w:val="24"/>
        </w:rPr>
      </w:pPr>
    </w:p>
    <w:p w14:paraId="2442DF43" w14:textId="77777777" w:rsidR="00C520FA" w:rsidRPr="009D1C40" w:rsidRDefault="00C520FA">
      <w:pPr>
        <w:kinsoku w:val="0"/>
        <w:overflowPunct w:val="0"/>
        <w:snapToGrid w:val="0"/>
        <w:spacing w:line="362" w:lineRule="exact"/>
        <w:rPr>
          <w:rFonts w:ascii="メイリオ" w:eastAsia="メイリオ" w:hAnsi="メイリオ"/>
          <w:sz w:val="24"/>
        </w:rPr>
      </w:pPr>
      <w:r w:rsidRPr="009D1C40">
        <w:rPr>
          <w:rFonts w:ascii="メイリオ" w:eastAsia="メイリオ" w:hAnsi="メイリオ" w:hint="eastAsia"/>
          <w:spacing w:val="56"/>
          <w:sz w:val="24"/>
          <w:fitText w:val="1296" w:id="1767012354"/>
        </w:rPr>
        <w:t>著者氏</w:t>
      </w:r>
      <w:r w:rsidRPr="009D1C40">
        <w:rPr>
          <w:rFonts w:ascii="メイリオ" w:eastAsia="メイリオ" w:hAnsi="メイリオ" w:hint="eastAsia"/>
          <w:spacing w:val="0"/>
          <w:sz w:val="24"/>
          <w:fitText w:val="1296" w:id="1767012354"/>
        </w:rPr>
        <w:t>名</w:t>
      </w:r>
    </w:p>
    <w:p w14:paraId="347BE53B" w14:textId="77777777" w:rsidR="00C520FA" w:rsidRPr="009D1C40" w:rsidRDefault="00C520FA">
      <w:pPr>
        <w:kinsoku w:val="0"/>
        <w:wordWrap w:val="0"/>
        <w:overflowPunct w:val="0"/>
        <w:snapToGrid w:val="0"/>
        <w:spacing w:line="362" w:lineRule="exact"/>
        <w:rPr>
          <w:rFonts w:ascii="メイリオ" w:eastAsia="メイリオ" w:hAnsi="メイリオ"/>
          <w:sz w:val="24"/>
        </w:rPr>
      </w:pPr>
    </w:p>
    <w:p w14:paraId="1015E4C0" w14:textId="77777777" w:rsidR="00C520FA" w:rsidRPr="009D1C40" w:rsidRDefault="00C520FA">
      <w:pPr>
        <w:kinsoku w:val="0"/>
        <w:wordWrap w:val="0"/>
        <w:overflowPunct w:val="0"/>
        <w:snapToGrid w:val="0"/>
        <w:spacing w:line="362" w:lineRule="exact"/>
        <w:rPr>
          <w:rFonts w:ascii="メイリオ" w:eastAsia="メイリオ" w:hAnsi="メイリオ"/>
          <w:sz w:val="24"/>
        </w:rPr>
      </w:pPr>
    </w:p>
    <w:p w14:paraId="32F544D6" w14:textId="77777777" w:rsidR="00C520FA" w:rsidRPr="009D1C40" w:rsidRDefault="00C520FA">
      <w:pPr>
        <w:kinsoku w:val="0"/>
        <w:wordWrap w:val="0"/>
        <w:overflowPunct w:val="0"/>
        <w:snapToGrid w:val="0"/>
        <w:spacing w:line="362" w:lineRule="exact"/>
        <w:rPr>
          <w:rFonts w:ascii="メイリオ" w:eastAsia="メイリオ" w:hAnsi="メイリオ"/>
          <w:sz w:val="24"/>
        </w:rPr>
      </w:pPr>
    </w:p>
    <w:p w14:paraId="065E8A3B" w14:textId="77777777" w:rsidR="00C520FA" w:rsidRPr="009D1C40" w:rsidRDefault="00C520FA">
      <w:pPr>
        <w:kinsoku w:val="0"/>
        <w:wordWrap w:val="0"/>
        <w:overflowPunct w:val="0"/>
        <w:snapToGrid w:val="0"/>
        <w:spacing w:line="362" w:lineRule="exact"/>
        <w:rPr>
          <w:rFonts w:ascii="メイリオ" w:eastAsia="メイリオ" w:hAnsi="メイリオ"/>
          <w:sz w:val="24"/>
        </w:rPr>
      </w:pPr>
    </w:p>
    <w:p w14:paraId="73E9ADA8" w14:textId="77777777" w:rsidR="00C520FA" w:rsidRPr="009D1C40" w:rsidRDefault="00C520FA">
      <w:pPr>
        <w:kinsoku w:val="0"/>
        <w:overflowPunct w:val="0"/>
        <w:snapToGrid w:val="0"/>
        <w:spacing w:line="362" w:lineRule="exact"/>
        <w:rPr>
          <w:rFonts w:ascii="メイリオ" w:eastAsia="メイリオ" w:hAnsi="メイリオ"/>
          <w:sz w:val="24"/>
        </w:rPr>
      </w:pPr>
      <w:r w:rsidRPr="009D1C40">
        <w:rPr>
          <w:rFonts w:ascii="メイリオ" w:eastAsia="メイリオ" w:hAnsi="メイリオ" w:hint="eastAsia"/>
          <w:spacing w:val="56"/>
          <w:sz w:val="24"/>
          <w:fitText w:val="1296" w:id="1767012355"/>
        </w:rPr>
        <w:t>所属団</w:t>
      </w:r>
      <w:r w:rsidRPr="009D1C40">
        <w:rPr>
          <w:rFonts w:ascii="メイリオ" w:eastAsia="メイリオ" w:hAnsi="メイリオ" w:hint="eastAsia"/>
          <w:spacing w:val="0"/>
          <w:sz w:val="24"/>
          <w:fitText w:val="1296" w:id="1767012355"/>
        </w:rPr>
        <w:t>体</w:t>
      </w:r>
    </w:p>
    <w:p w14:paraId="66B7F705" w14:textId="77777777" w:rsidR="00C520FA" w:rsidRPr="009D1C40" w:rsidRDefault="00C520FA">
      <w:pPr>
        <w:kinsoku w:val="0"/>
        <w:wordWrap w:val="0"/>
        <w:overflowPunct w:val="0"/>
        <w:snapToGrid w:val="0"/>
        <w:spacing w:line="362" w:lineRule="exact"/>
        <w:rPr>
          <w:rFonts w:ascii="メイリオ" w:eastAsia="メイリオ" w:hAnsi="メイリオ"/>
          <w:sz w:val="24"/>
        </w:rPr>
      </w:pPr>
    </w:p>
    <w:p w14:paraId="3A8C77B9" w14:textId="77777777" w:rsidR="00C520FA" w:rsidRPr="009D1C40" w:rsidRDefault="00C520FA">
      <w:pPr>
        <w:kinsoku w:val="0"/>
        <w:wordWrap w:val="0"/>
        <w:overflowPunct w:val="0"/>
        <w:snapToGrid w:val="0"/>
        <w:spacing w:line="362" w:lineRule="exact"/>
        <w:rPr>
          <w:rFonts w:ascii="メイリオ" w:eastAsia="メイリオ" w:hAnsi="メイリオ"/>
          <w:sz w:val="24"/>
        </w:rPr>
      </w:pPr>
    </w:p>
    <w:p w14:paraId="39D9C62E" w14:textId="77777777" w:rsidR="00C520FA" w:rsidRPr="009D1C40" w:rsidRDefault="00C520FA">
      <w:pPr>
        <w:kinsoku w:val="0"/>
        <w:wordWrap w:val="0"/>
        <w:overflowPunct w:val="0"/>
        <w:snapToGrid w:val="0"/>
        <w:spacing w:line="362" w:lineRule="exact"/>
        <w:rPr>
          <w:rFonts w:ascii="メイリオ" w:eastAsia="メイリオ" w:hAnsi="メイリオ"/>
          <w:sz w:val="24"/>
        </w:rPr>
      </w:pPr>
    </w:p>
    <w:p w14:paraId="7294A19C" w14:textId="77777777" w:rsidR="00C520FA" w:rsidRPr="009D1C40" w:rsidRDefault="00C520FA">
      <w:pPr>
        <w:kinsoku w:val="0"/>
        <w:wordWrap w:val="0"/>
        <w:overflowPunct w:val="0"/>
        <w:snapToGrid w:val="0"/>
        <w:spacing w:line="362" w:lineRule="exact"/>
        <w:rPr>
          <w:rFonts w:ascii="メイリオ" w:eastAsia="メイリオ" w:hAnsi="メイリオ"/>
          <w:sz w:val="24"/>
        </w:rPr>
      </w:pPr>
    </w:p>
    <w:p w14:paraId="4B08C1C7" w14:textId="77777777" w:rsidR="00C520FA" w:rsidRPr="009D1C40" w:rsidRDefault="00C520FA">
      <w:pPr>
        <w:kinsoku w:val="0"/>
        <w:overflowPunct w:val="0"/>
        <w:snapToGrid w:val="0"/>
        <w:spacing w:line="362" w:lineRule="exact"/>
        <w:rPr>
          <w:rFonts w:ascii="メイリオ" w:eastAsia="メイリオ" w:hAnsi="メイリオ"/>
          <w:sz w:val="24"/>
        </w:rPr>
      </w:pPr>
      <w:r w:rsidRPr="009D1C40">
        <w:rPr>
          <w:rFonts w:ascii="メイリオ" w:eastAsia="メイリオ" w:hAnsi="メイリオ" w:hint="eastAsia"/>
          <w:spacing w:val="56"/>
          <w:sz w:val="24"/>
          <w:fitText w:val="1296" w:id="1767012356"/>
        </w:rPr>
        <w:t>推薦理</w:t>
      </w:r>
      <w:r w:rsidRPr="009D1C40">
        <w:rPr>
          <w:rFonts w:ascii="メイリオ" w:eastAsia="メイリオ" w:hAnsi="メイリオ" w:hint="eastAsia"/>
          <w:spacing w:val="0"/>
          <w:sz w:val="24"/>
          <w:fitText w:val="1296" w:id="1767012356"/>
        </w:rPr>
        <w:t>由</w:t>
      </w:r>
      <w:r w:rsidRPr="009D1C40">
        <w:rPr>
          <w:rFonts w:ascii="メイリオ" w:eastAsia="メイリオ" w:hAnsi="メイリオ" w:hint="eastAsia"/>
          <w:sz w:val="24"/>
        </w:rPr>
        <w:t xml:space="preserve">　　（別紙Ａ４横書き、４００字１枚で簡単に記載下さい）</w:t>
      </w:r>
    </w:p>
    <w:sectPr w:rsidR="00C520FA" w:rsidRPr="009D1C40" w:rsidSect="005B571E">
      <w:type w:val="nextColumn"/>
      <w:pgSz w:w="11907" w:h="16840" w:code="9"/>
      <w:pgMar w:top="1985" w:right="964" w:bottom="851" w:left="1247" w:header="142" w:footer="142" w:gutter="0"/>
      <w:cols w:space="720"/>
      <w:docGrid w:type="linesAndChars" w:linePitch="508" w:charSpace="10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3933" w14:textId="77777777" w:rsidR="00EA6C9B" w:rsidRDefault="00EA6C9B" w:rsidP="00EB6C59">
      <w:pPr>
        <w:spacing w:line="240" w:lineRule="auto"/>
      </w:pPr>
      <w:r>
        <w:separator/>
      </w:r>
    </w:p>
  </w:endnote>
  <w:endnote w:type="continuationSeparator" w:id="0">
    <w:p w14:paraId="2CA46FDB" w14:textId="77777777" w:rsidR="00EA6C9B" w:rsidRDefault="00EA6C9B" w:rsidP="00EB6C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404C0" w14:textId="77777777" w:rsidR="00EA6C9B" w:rsidRDefault="00EA6C9B" w:rsidP="00EB6C59">
      <w:pPr>
        <w:spacing w:line="240" w:lineRule="auto"/>
      </w:pPr>
      <w:r>
        <w:separator/>
      </w:r>
    </w:p>
  </w:footnote>
  <w:footnote w:type="continuationSeparator" w:id="0">
    <w:p w14:paraId="6A3B1732" w14:textId="77777777" w:rsidR="00EA6C9B" w:rsidRDefault="00EA6C9B" w:rsidP="00EB6C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0701"/>
    <w:multiLevelType w:val="hybridMultilevel"/>
    <w:tmpl w:val="D56C3866"/>
    <w:lvl w:ilvl="0" w:tplc="0F8AA866">
      <w:start w:val="1"/>
      <w:numFmt w:val="decimalEnclosedParen"/>
      <w:lvlText w:val="%1"/>
      <w:lvlJc w:val="left"/>
      <w:pPr>
        <w:ind w:left="1566" w:hanging="360"/>
      </w:pPr>
      <w:rPr>
        <w:rFonts w:hint="default"/>
      </w:rPr>
    </w:lvl>
    <w:lvl w:ilvl="1" w:tplc="04090017" w:tentative="1">
      <w:start w:val="1"/>
      <w:numFmt w:val="aiueoFullWidth"/>
      <w:lvlText w:val="(%2)"/>
      <w:lvlJc w:val="left"/>
      <w:pPr>
        <w:ind w:left="2046" w:hanging="420"/>
      </w:pPr>
    </w:lvl>
    <w:lvl w:ilvl="2" w:tplc="04090011" w:tentative="1">
      <w:start w:val="1"/>
      <w:numFmt w:val="decimalEnclosedCircle"/>
      <w:lvlText w:val="%3"/>
      <w:lvlJc w:val="left"/>
      <w:pPr>
        <w:ind w:left="2466" w:hanging="420"/>
      </w:pPr>
    </w:lvl>
    <w:lvl w:ilvl="3" w:tplc="0409000F" w:tentative="1">
      <w:start w:val="1"/>
      <w:numFmt w:val="decimal"/>
      <w:lvlText w:val="%4."/>
      <w:lvlJc w:val="left"/>
      <w:pPr>
        <w:ind w:left="2886" w:hanging="420"/>
      </w:pPr>
    </w:lvl>
    <w:lvl w:ilvl="4" w:tplc="04090017" w:tentative="1">
      <w:start w:val="1"/>
      <w:numFmt w:val="aiueoFullWidth"/>
      <w:lvlText w:val="(%5)"/>
      <w:lvlJc w:val="left"/>
      <w:pPr>
        <w:ind w:left="3306" w:hanging="420"/>
      </w:pPr>
    </w:lvl>
    <w:lvl w:ilvl="5" w:tplc="04090011" w:tentative="1">
      <w:start w:val="1"/>
      <w:numFmt w:val="decimalEnclosedCircle"/>
      <w:lvlText w:val="%6"/>
      <w:lvlJc w:val="left"/>
      <w:pPr>
        <w:ind w:left="3726" w:hanging="420"/>
      </w:pPr>
    </w:lvl>
    <w:lvl w:ilvl="6" w:tplc="0409000F" w:tentative="1">
      <w:start w:val="1"/>
      <w:numFmt w:val="decimal"/>
      <w:lvlText w:val="%7."/>
      <w:lvlJc w:val="left"/>
      <w:pPr>
        <w:ind w:left="4146" w:hanging="420"/>
      </w:pPr>
    </w:lvl>
    <w:lvl w:ilvl="7" w:tplc="04090017" w:tentative="1">
      <w:start w:val="1"/>
      <w:numFmt w:val="aiueoFullWidth"/>
      <w:lvlText w:val="(%8)"/>
      <w:lvlJc w:val="left"/>
      <w:pPr>
        <w:ind w:left="4566" w:hanging="420"/>
      </w:pPr>
    </w:lvl>
    <w:lvl w:ilvl="8" w:tplc="04090011" w:tentative="1">
      <w:start w:val="1"/>
      <w:numFmt w:val="decimalEnclosedCircle"/>
      <w:lvlText w:val="%9"/>
      <w:lvlJc w:val="left"/>
      <w:pPr>
        <w:ind w:left="4986" w:hanging="420"/>
      </w:pPr>
    </w:lvl>
  </w:abstractNum>
  <w:abstractNum w:abstractNumId="1" w15:restartNumberingAfterBreak="0">
    <w:nsid w:val="22A66295"/>
    <w:multiLevelType w:val="hybridMultilevel"/>
    <w:tmpl w:val="8C6459D0"/>
    <w:lvl w:ilvl="0" w:tplc="63D45126">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74327FF8"/>
    <w:multiLevelType w:val="hybridMultilevel"/>
    <w:tmpl w:val="714A8ECA"/>
    <w:lvl w:ilvl="0" w:tplc="2E98E016">
      <w:start w:val="3"/>
      <w:numFmt w:val="bullet"/>
      <w:lvlText w:val="・"/>
      <w:lvlJc w:val="left"/>
      <w:pPr>
        <w:tabs>
          <w:tab w:val="num" w:pos="1605"/>
        </w:tabs>
        <w:ind w:left="1605" w:hanging="360"/>
      </w:pPr>
      <w:rPr>
        <w:rFonts w:ascii="Times New Roman" w:eastAsia="明朝体" w:hAnsi="Times New Roman" w:cs="Times New Roman" w:hint="default"/>
      </w:rPr>
    </w:lvl>
    <w:lvl w:ilvl="1" w:tplc="0409000B" w:tentative="1">
      <w:start w:val="1"/>
      <w:numFmt w:val="bullet"/>
      <w:lvlText w:val=""/>
      <w:lvlJc w:val="left"/>
      <w:pPr>
        <w:tabs>
          <w:tab w:val="num" w:pos="2085"/>
        </w:tabs>
        <w:ind w:left="2085" w:hanging="420"/>
      </w:pPr>
      <w:rPr>
        <w:rFonts w:ascii="Wingdings" w:hAnsi="Wingdings" w:hint="default"/>
      </w:rPr>
    </w:lvl>
    <w:lvl w:ilvl="2" w:tplc="0409000D" w:tentative="1">
      <w:start w:val="1"/>
      <w:numFmt w:val="bullet"/>
      <w:lvlText w:val=""/>
      <w:lvlJc w:val="left"/>
      <w:pPr>
        <w:tabs>
          <w:tab w:val="num" w:pos="2505"/>
        </w:tabs>
        <w:ind w:left="2505" w:hanging="420"/>
      </w:pPr>
      <w:rPr>
        <w:rFonts w:ascii="Wingdings" w:hAnsi="Wingdings" w:hint="default"/>
      </w:rPr>
    </w:lvl>
    <w:lvl w:ilvl="3" w:tplc="04090001" w:tentative="1">
      <w:start w:val="1"/>
      <w:numFmt w:val="bullet"/>
      <w:lvlText w:val=""/>
      <w:lvlJc w:val="left"/>
      <w:pPr>
        <w:tabs>
          <w:tab w:val="num" w:pos="2925"/>
        </w:tabs>
        <w:ind w:left="2925" w:hanging="420"/>
      </w:pPr>
      <w:rPr>
        <w:rFonts w:ascii="Wingdings" w:hAnsi="Wingdings" w:hint="default"/>
      </w:rPr>
    </w:lvl>
    <w:lvl w:ilvl="4" w:tplc="0409000B" w:tentative="1">
      <w:start w:val="1"/>
      <w:numFmt w:val="bullet"/>
      <w:lvlText w:val=""/>
      <w:lvlJc w:val="left"/>
      <w:pPr>
        <w:tabs>
          <w:tab w:val="num" w:pos="3345"/>
        </w:tabs>
        <w:ind w:left="3345" w:hanging="420"/>
      </w:pPr>
      <w:rPr>
        <w:rFonts w:ascii="Wingdings" w:hAnsi="Wingdings" w:hint="default"/>
      </w:rPr>
    </w:lvl>
    <w:lvl w:ilvl="5" w:tplc="0409000D" w:tentative="1">
      <w:start w:val="1"/>
      <w:numFmt w:val="bullet"/>
      <w:lvlText w:val=""/>
      <w:lvlJc w:val="left"/>
      <w:pPr>
        <w:tabs>
          <w:tab w:val="num" w:pos="3765"/>
        </w:tabs>
        <w:ind w:left="3765" w:hanging="420"/>
      </w:pPr>
      <w:rPr>
        <w:rFonts w:ascii="Wingdings" w:hAnsi="Wingdings" w:hint="default"/>
      </w:rPr>
    </w:lvl>
    <w:lvl w:ilvl="6" w:tplc="04090001" w:tentative="1">
      <w:start w:val="1"/>
      <w:numFmt w:val="bullet"/>
      <w:lvlText w:val=""/>
      <w:lvlJc w:val="left"/>
      <w:pPr>
        <w:tabs>
          <w:tab w:val="num" w:pos="4185"/>
        </w:tabs>
        <w:ind w:left="4185" w:hanging="420"/>
      </w:pPr>
      <w:rPr>
        <w:rFonts w:ascii="Wingdings" w:hAnsi="Wingdings" w:hint="default"/>
      </w:rPr>
    </w:lvl>
    <w:lvl w:ilvl="7" w:tplc="0409000B" w:tentative="1">
      <w:start w:val="1"/>
      <w:numFmt w:val="bullet"/>
      <w:lvlText w:val=""/>
      <w:lvlJc w:val="left"/>
      <w:pPr>
        <w:tabs>
          <w:tab w:val="num" w:pos="4605"/>
        </w:tabs>
        <w:ind w:left="4605" w:hanging="420"/>
      </w:pPr>
      <w:rPr>
        <w:rFonts w:ascii="Wingdings" w:hAnsi="Wingdings" w:hint="default"/>
      </w:rPr>
    </w:lvl>
    <w:lvl w:ilvl="8" w:tplc="0409000D" w:tentative="1">
      <w:start w:val="1"/>
      <w:numFmt w:val="bullet"/>
      <w:lvlText w:val=""/>
      <w:lvlJc w:val="left"/>
      <w:pPr>
        <w:tabs>
          <w:tab w:val="num" w:pos="5025"/>
        </w:tabs>
        <w:ind w:left="5025" w:hanging="420"/>
      </w:pPr>
      <w:rPr>
        <w:rFonts w:ascii="Wingdings" w:hAnsi="Wingdings" w:hint="default"/>
      </w:rPr>
    </w:lvl>
  </w:abstractNum>
  <w:num w:numId="1" w16cid:durableId="2066681285">
    <w:abstractNumId w:val="1"/>
  </w:num>
  <w:num w:numId="2" w16cid:durableId="84307980">
    <w:abstractNumId w:val="2"/>
  </w:num>
  <w:num w:numId="3" w16cid:durableId="1801804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19"/>
  <w:drawingGridVerticalSpacing w:val="254"/>
  <w:displayHorizontalDrawingGridEvery w:val="0"/>
  <w:displayVerticalDrawingGridEvery w:val="2"/>
  <w:doNotShadeFormData/>
  <w:characterSpacingControl w:val="doNotCompress"/>
  <w:hdrShapeDefaults>
    <o:shapedefaults v:ext="edit" spidmax="921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915"/>
    <w:rsid w:val="00022CE8"/>
    <w:rsid w:val="000320E7"/>
    <w:rsid w:val="000349F5"/>
    <w:rsid w:val="00076BD9"/>
    <w:rsid w:val="000C2DAE"/>
    <w:rsid w:val="00117C31"/>
    <w:rsid w:val="00190E50"/>
    <w:rsid w:val="00191643"/>
    <w:rsid w:val="001B5671"/>
    <w:rsid w:val="001D44F7"/>
    <w:rsid w:val="001F562B"/>
    <w:rsid w:val="003273FC"/>
    <w:rsid w:val="00363CD3"/>
    <w:rsid w:val="003C72C2"/>
    <w:rsid w:val="00412E4D"/>
    <w:rsid w:val="0049332F"/>
    <w:rsid w:val="00513915"/>
    <w:rsid w:val="005471FD"/>
    <w:rsid w:val="005B3C67"/>
    <w:rsid w:val="005B571E"/>
    <w:rsid w:val="006720AF"/>
    <w:rsid w:val="006B626A"/>
    <w:rsid w:val="006D3290"/>
    <w:rsid w:val="006D66AA"/>
    <w:rsid w:val="007061FB"/>
    <w:rsid w:val="007A1326"/>
    <w:rsid w:val="007E67DC"/>
    <w:rsid w:val="0086430E"/>
    <w:rsid w:val="00891C13"/>
    <w:rsid w:val="008D4CFA"/>
    <w:rsid w:val="0094224D"/>
    <w:rsid w:val="0095374F"/>
    <w:rsid w:val="009558C5"/>
    <w:rsid w:val="009605EE"/>
    <w:rsid w:val="009A3025"/>
    <w:rsid w:val="009D1C40"/>
    <w:rsid w:val="00A55378"/>
    <w:rsid w:val="00AC58A5"/>
    <w:rsid w:val="00AF31E4"/>
    <w:rsid w:val="00B47931"/>
    <w:rsid w:val="00B51B23"/>
    <w:rsid w:val="00B61255"/>
    <w:rsid w:val="00B708D6"/>
    <w:rsid w:val="00BD6A8D"/>
    <w:rsid w:val="00C520FA"/>
    <w:rsid w:val="00C741C7"/>
    <w:rsid w:val="00CE2572"/>
    <w:rsid w:val="00DC21FF"/>
    <w:rsid w:val="00DC51C3"/>
    <w:rsid w:val="00E87360"/>
    <w:rsid w:val="00EA6C9B"/>
    <w:rsid w:val="00EB6C59"/>
    <w:rsid w:val="00F341F3"/>
    <w:rsid w:val="00F661BD"/>
    <w:rsid w:val="00FD5A50"/>
    <w:rsid w:val="00FF1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2B273C8"/>
  <w15:chartTrackingRefBased/>
  <w15:docId w15:val="{A1B30ECA-927C-4F2D-BA87-33754426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62"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napToGrid w:val="0"/>
      <w:spacing w:line="362" w:lineRule="exact"/>
      <w:ind w:right="215"/>
    </w:pPr>
    <w:rPr>
      <w:sz w:val="24"/>
    </w:rPr>
  </w:style>
  <w:style w:type="paragraph" w:styleId="a4">
    <w:name w:val="Closing"/>
    <w:basedOn w:val="a"/>
    <w:pPr>
      <w:jc w:val="right"/>
    </w:pPr>
    <w:rPr>
      <w:sz w:val="24"/>
    </w:rPr>
  </w:style>
  <w:style w:type="paragraph" w:styleId="2">
    <w:name w:val="Body Text 2"/>
    <w:basedOn w:val="a"/>
    <w:pPr>
      <w:kinsoku w:val="0"/>
      <w:overflowPunct w:val="0"/>
      <w:snapToGrid w:val="0"/>
      <w:spacing w:line="362" w:lineRule="exact"/>
      <w:ind w:right="215"/>
      <w:jc w:val="right"/>
    </w:pPr>
    <w:rPr>
      <w:sz w:val="24"/>
    </w:rPr>
  </w:style>
  <w:style w:type="paragraph" w:styleId="a5">
    <w:name w:val="Date"/>
    <w:basedOn w:val="a"/>
    <w:next w:val="a"/>
    <w:rPr>
      <w:sz w:val="24"/>
    </w:rPr>
  </w:style>
  <w:style w:type="paragraph" w:styleId="a6">
    <w:name w:val="Balloon Text"/>
    <w:basedOn w:val="a"/>
    <w:semiHidden/>
    <w:rsid w:val="00412E4D"/>
    <w:rPr>
      <w:rFonts w:ascii="Arial" w:eastAsia="ＭＳ ゴシック" w:hAnsi="Arial"/>
      <w:sz w:val="18"/>
      <w:szCs w:val="18"/>
    </w:rPr>
  </w:style>
  <w:style w:type="paragraph" w:styleId="a7">
    <w:name w:val="header"/>
    <w:basedOn w:val="a"/>
    <w:link w:val="a8"/>
    <w:rsid w:val="00EB6C59"/>
    <w:pPr>
      <w:tabs>
        <w:tab w:val="center" w:pos="4252"/>
        <w:tab w:val="right" w:pos="8504"/>
      </w:tabs>
      <w:snapToGrid w:val="0"/>
    </w:pPr>
  </w:style>
  <w:style w:type="character" w:customStyle="1" w:styleId="a8">
    <w:name w:val="ヘッダー (文字)"/>
    <w:link w:val="a7"/>
    <w:rsid w:val="00EB6C59"/>
    <w:rPr>
      <w:spacing w:val="2"/>
      <w:sz w:val="21"/>
    </w:rPr>
  </w:style>
  <w:style w:type="paragraph" w:styleId="a9">
    <w:name w:val="footer"/>
    <w:basedOn w:val="a"/>
    <w:link w:val="aa"/>
    <w:rsid w:val="00EB6C59"/>
    <w:pPr>
      <w:tabs>
        <w:tab w:val="center" w:pos="4252"/>
        <w:tab w:val="right" w:pos="8504"/>
      </w:tabs>
      <w:snapToGrid w:val="0"/>
    </w:pPr>
  </w:style>
  <w:style w:type="character" w:customStyle="1" w:styleId="aa">
    <w:name w:val="フッター (文字)"/>
    <w:link w:val="a9"/>
    <w:rsid w:val="00EB6C59"/>
    <w:rPr>
      <w:spacing w:val="2"/>
      <w:sz w:val="21"/>
    </w:rPr>
  </w:style>
  <w:style w:type="paragraph" w:styleId="ab">
    <w:name w:val="List Paragraph"/>
    <w:basedOn w:val="a"/>
    <w:uiPriority w:val="34"/>
    <w:qFormat/>
    <w:rsid w:val="009D1C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597</Words>
  <Characters>373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油脂技術論文の推薦方法について</vt:lpstr>
      <vt:lpstr>油脂技術論文の推薦方法について</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油脂技術論文の推薦方法について</dc:title>
  <dc:subject/>
  <dc:creator>財団法人　油脂工業会館</dc:creator>
  <cp:keywords/>
  <cp:lastModifiedBy>秋山 順子</cp:lastModifiedBy>
  <cp:revision>5</cp:revision>
  <cp:lastPrinted>2022-08-03T08:01:00Z</cp:lastPrinted>
  <dcterms:created xsi:type="dcterms:W3CDTF">2021-08-31T09:56:00Z</dcterms:created>
  <dcterms:modified xsi:type="dcterms:W3CDTF">2022-08-19T06:43:00Z</dcterms:modified>
</cp:coreProperties>
</file>